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078DBDE4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B2348F">
        <w:rPr>
          <w:rFonts w:ascii="Times New Roman" w:hAnsi="Times New Roman" w:cs="Times New Roman"/>
          <w:sz w:val="24"/>
          <w:szCs w:val="24"/>
          <w:lang w:val="tr-TR"/>
        </w:rPr>
        <w:t>34</w:t>
      </w:r>
    </w:p>
    <w:p w14:paraId="4FD47878" w14:textId="4BE4AE59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2348F">
        <w:rPr>
          <w:rFonts w:ascii="Times New Roman" w:hAnsi="Times New Roman" w:cs="Times New Roman"/>
          <w:sz w:val="24"/>
          <w:szCs w:val="24"/>
          <w:lang w:val="tr-TR"/>
        </w:rPr>
        <w:t>26.04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1567C45E" w14:textId="111E6045" w:rsidR="00A71C75" w:rsidRPr="00E66B85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BC6018">
        <w:tc>
          <w:tcPr>
            <w:tcW w:w="4815" w:type="dxa"/>
          </w:tcPr>
          <w:p w14:paraId="38F32C8E" w14:textId="18943010" w:rsidR="00925D48" w:rsidRPr="00E66B85" w:rsidRDefault="00BA2E0B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Doç. Dr. </w:t>
            </w:r>
            <w:r w:rsidR="009079F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3A764A4E" w:rsidR="00925D48" w:rsidRPr="00E66B85" w:rsidRDefault="009079F9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 (Müdür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BC6018">
        <w:tc>
          <w:tcPr>
            <w:tcW w:w="4815" w:type="dxa"/>
          </w:tcPr>
          <w:p w14:paraId="2851896F" w14:textId="04DA457A" w:rsidR="00CC775C" w:rsidRPr="00BC6018" w:rsidRDefault="00BC6018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09EEC2D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BC6018">
        <w:tc>
          <w:tcPr>
            <w:tcW w:w="4815" w:type="dxa"/>
          </w:tcPr>
          <w:p w14:paraId="637B6A7F" w14:textId="21E074F1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BC6018">
        <w:tc>
          <w:tcPr>
            <w:tcW w:w="4815" w:type="dxa"/>
          </w:tcPr>
          <w:p w14:paraId="0120465A" w14:textId="58163922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BC6018">
        <w:tc>
          <w:tcPr>
            <w:tcW w:w="4815" w:type="dxa"/>
          </w:tcPr>
          <w:p w14:paraId="6FFA8A0F" w14:textId="33ED20F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BC6018">
        <w:tc>
          <w:tcPr>
            <w:tcW w:w="4815" w:type="dxa"/>
          </w:tcPr>
          <w:p w14:paraId="5B53C4A3" w14:textId="4094B76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4247" w:type="dxa"/>
          </w:tcPr>
          <w:p w14:paraId="37AB8FCF" w14:textId="7835FD17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BC6018">
        <w:tc>
          <w:tcPr>
            <w:tcW w:w="4815" w:type="dxa"/>
          </w:tcPr>
          <w:p w14:paraId="38CDFDA7" w14:textId="15A37897" w:rsidR="00BC6018" w:rsidRPr="00E66B85" w:rsidRDefault="00BC6018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1A85AF51" w:rsidR="00CC775C" w:rsidRPr="00E66B85" w:rsidRDefault="00CC775C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BC6018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7D524CD7" w14:textId="77777777" w:rsidR="00B2348F" w:rsidRPr="00B2348F" w:rsidRDefault="00B2348F" w:rsidP="00166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 Yüksekokulumuz Yabancı Diller Bölümü Hazırlık Programına kayıtlı olup YÖKDİL puanına göre hazırlık sınıfından muaf olma talebinde bulunan öğrencilerin muafiyet taleplerinin görüşülmesi.</w:t>
      </w:r>
    </w:p>
    <w:p w14:paraId="595AC6E5" w14:textId="77777777" w:rsidR="00B2348F" w:rsidRPr="00B2348F" w:rsidRDefault="00B2348F" w:rsidP="00166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2.   Yüksekokulumuz Yabancı Diller Bölümü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Emrullah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AY'ın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2022-1-ES01-KA220-SCH- 000088733 kodlu ERASMUS-AB projesinde araştırmacı ve tercüman olarak 05-09 Haziran 2024 tarihleri arasında İtalya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Messina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 yapılacak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ulusötesi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proje toplantısına 04-10 Haziran 2024 tarihlerinde yolluksuz ve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görevlendirilmesinin görüşülmesi.</w:t>
      </w:r>
    </w:p>
    <w:p w14:paraId="0A8D2386" w14:textId="77777777" w:rsidR="00B2348F" w:rsidRPr="00B2348F" w:rsidRDefault="00B2348F" w:rsidP="00166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3. Yüksekokulumuz Yabancı Diller Bölümü Hazırlık Programlarına kayıtlı olup mazeretleri nedeniyle ara sınavlara katılamayan ve dilekçe ile mazeret sınavına katılmayı talep eden öğrencilerin taleplerinin görüşülmesi.</w:t>
      </w:r>
    </w:p>
    <w:p w14:paraId="63988778" w14:textId="77777777" w:rsidR="00B2348F" w:rsidRPr="00B2348F" w:rsidRDefault="00B2348F" w:rsidP="00B23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4.   Gelen Evrak.</w:t>
      </w:r>
    </w:p>
    <w:p w14:paraId="27D43A52" w14:textId="6DED6A9B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9079F9">
        <w:rPr>
          <w:rFonts w:ascii="Times New Roman" w:hAnsi="Times New Roman" w:cs="Times New Roman"/>
          <w:sz w:val="24"/>
          <w:szCs w:val="24"/>
          <w:lang w:val="tr-TR"/>
        </w:rPr>
        <w:t xml:space="preserve">ü Doç. Dr. Servet ÇELİK 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:3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eleri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7160483A" w:rsidR="00A62FA8" w:rsidRDefault="00A62FA8" w:rsidP="00A603F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8E7FEF" w14:textId="666AFFBA" w:rsidR="00BA0612" w:rsidRDefault="00B2348F" w:rsidP="00B2348F">
      <w:pPr>
        <w:pStyle w:val="ListeParagraf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B2348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Hazırlık Programına kayıtlı olup YÖKDİL puanına göre hazırlık sınıfından muaf olma talebinde bulunan öğr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encilerin muafiyet talepleri görüşüldü</w:t>
      </w:r>
      <w:r w:rsidRPr="00B2348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.</w:t>
      </w:r>
    </w:p>
    <w:p w14:paraId="150C0A07" w14:textId="77777777" w:rsidR="00B2348F" w:rsidRPr="00B2348F" w:rsidRDefault="00B2348F" w:rsidP="00B2348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ADE7B94" w14:textId="4C3A11BB" w:rsidR="00B2348F" w:rsidRDefault="00B2348F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 Yabancı Diller Bölümü Hazırlık Programına kayıtlı olup YÖKDİL puanına göre hazırlık sınıfından muaf olma talebinde bulunan öğr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encilerin muafiyet talepleri değerlendirilmiş olup aşağıda isimleri belirtilen öğrencilerin </w:t>
      </w: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"Trabzon Üniversitesi Yabancı Diller Yüksekokulu Zorunlu Yabancı Dil Hazırlık Sınıfı ve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Yönergesi"nin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2/c bendi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hazırlık sınıfından muaf olması uygun görülmüştür. </w:t>
      </w:r>
      <w:proofErr w:type="gramEnd"/>
    </w:p>
    <w:p w14:paraId="0DD30414" w14:textId="77777777" w:rsidR="00B2348F" w:rsidRDefault="00B2348F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5E706B1" w14:textId="5658E1B6" w:rsidR="00B2348F" w:rsidRDefault="00B2348F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AD7EF3E" w14:textId="77777777" w:rsidR="00B2348F" w:rsidRDefault="00B2348F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0088F16" w14:textId="644F0650" w:rsidR="00B2348F" w:rsidRDefault="00B2348F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6B207D3" w14:textId="74395403" w:rsidR="00B2348F" w:rsidRDefault="00B2348F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Muafiyet Talebi Uygun Görülen Öğrenciler;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699"/>
        <w:gridCol w:w="2490"/>
        <w:gridCol w:w="1536"/>
        <w:gridCol w:w="1870"/>
        <w:gridCol w:w="2614"/>
      </w:tblGrid>
      <w:tr w:rsidR="00ED392B" w14:paraId="77793A6D" w14:textId="77777777" w:rsidTr="00900608">
        <w:tc>
          <w:tcPr>
            <w:tcW w:w="699" w:type="dxa"/>
          </w:tcPr>
          <w:p w14:paraId="583EAC2C" w14:textId="1621744C" w:rsidR="00ED392B" w:rsidRPr="00AF56E2" w:rsidRDefault="00ED392B" w:rsidP="00A60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Sıra</w:t>
            </w:r>
          </w:p>
        </w:tc>
        <w:tc>
          <w:tcPr>
            <w:tcW w:w="2490" w:type="dxa"/>
          </w:tcPr>
          <w:p w14:paraId="776006B2" w14:textId="16ECD4D2" w:rsidR="00ED392B" w:rsidRPr="00AF56E2" w:rsidRDefault="00ED392B" w:rsidP="00A60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Adı Soyadı</w:t>
            </w:r>
          </w:p>
        </w:tc>
        <w:tc>
          <w:tcPr>
            <w:tcW w:w="1536" w:type="dxa"/>
          </w:tcPr>
          <w:p w14:paraId="39EDDE64" w14:textId="3B033C4E" w:rsidR="00ED392B" w:rsidRPr="00AF56E2" w:rsidRDefault="00ED392B" w:rsidP="00A60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TC</w:t>
            </w:r>
          </w:p>
        </w:tc>
        <w:tc>
          <w:tcPr>
            <w:tcW w:w="1870" w:type="dxa"/>
          </w:tcPr>
          <w:p w14:paraId="6854B0F3" w14:textId="7724A668" w:rsidR="00ED392B" w:rsidRDefault="00ED392B" w:rsidP="00A60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YÖKDİL DÖNEM/PUAN</w:t>
            </w:r>
          </w:p>
        </w:tc>
        <w:tc>
          <w:tcPr>
            <w:tcW w:w="2614" w:type="dxa"/>
          </w:tcPr>
          <w:p w14:paraId="75796264" w14:textId="588B053C" w:rsidR="00ED392B" w:rsidRPr="00AF56E2" w:rsidRDefault="00ED392B" w:rsidP="00A60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Program</w:t>
            </w:r>
          </w:p>
        </w:tc>
      </w:tr>
      <w:tr w:rsidR="00900608" w14:paraId="17986D0A" w14:textId="77777777" w:rsidTr="00900608">
        <w:tc>
          <w:tcPr>
            <w:tcW w:w="699" w:type="dxa"/>
          </w:tcPr>
          <w:p w14:paraId="00C367A7" w14:textId="317DB53A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490" w:type="dxa"/>
          </w:tcPr>
          <w:p w14:paraId="636C357A" w14:textId="7316E05C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MERVE TOPALAK</w:t>
            </w:r>
          </w:p>
        </w:tc>
        <w:tc>
          <w:tcPr>
            <w:tcW w:w="1536" w:type="dxa"/>
          </w:tcPr>
          <w:p w14:paraId="494C71EC" w14:textId="7D548B38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10406948912</w:t>
            </w:r>
          </w:p>
        </w:tc>
        <w:tc>
          <w:tcPr>
            <w:tcW w:w="1870" w:type="dxa"/>
          </w:tcPr>
          <w:p w14:paraId="11F235B9" w14:textId="222B111B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– 92,50</w:t>
            </w:r>
          </w:p>
        </w:tc>
        <w:tc>
          <w:tcPr>
            <w:tcW w:w="2614" w:type="dxa"/>
          </w:tcPr>
          <w:p w14:paraId="14BB3F8E" w14:textId="14155889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900608" w14:paraId="2DC76C75" w14:textId="77777777" w:rsidTr="00900608">
        <w:tc>
          <w:tcPr>
            <w:tcW w:w="699" w:type="dxa"/>
          </w:tcPr>
          <w:p w14:paraId="4D9BD1BA" w14:textId="7D014458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490" w:type="dxa"/>
          </w:tcPr>
          <w:p w14:paraId="6DC9B624" w14:textId="4BCCD7F7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AYŞEGÜL ÖZKAYA</w:t>
            </w:r>
          </w:p>
        </w:tc>
        <w:tc>
          <w:tcPr>
            <w:tcW w:w="1536" w:type="dxa"/>
          </w:tcPr>
          <w:p w14:paraId="6E5D80A8" w14:textId="46D6B1DE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F56E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40342274714</w:t>
            </w:r>
          </w:p>
        </w:tc>
        <w:tc>
          <w:tcPr>
            <w:tcW w:w="1870" w:type="dxa"/>
          </w:tcPr>
          <w:p w14:paraId="6AE8F2BA" w14:textId="40807B34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– 90,00</w:t>
            </w:r>
          </w:p>
        </w:tc>
        <w:tc>
          <w:tcPr>
            <w:tcW w:w="2614" w:type="dxa"/>
          </w:tcPr>
          <w:p w14:paraId="141D975C" w14:textId="1403A54B" w:rsidR="00900608" w:rsidRPr="00AF56E2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900608" w14:paraId="636FFD04" w14:textId="77777777" w:rsidTr="00900608">
        <w:tc>
          <w:tcPr>
            <w:tcW w:w="699" w:type="dxa"/>
          </w:tcPr>
          <w:p w14:paraId="56988923" w14:textId="34A7E047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490" w:type="dxa"/>
          </w:tcPr>
          <w:p w14:paraId="34D1EC3E" w14:textId="217FA2A0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ŞEVVAL ERYİĞİT</w:t>
            </w:r>
          </w:p>
        </w:tc>
        <w:tc>
          <w:tcPr>
            <w:tcW w:w="1536" w:type="dxa"/>
          </w:tcPr>
          <w:p w14:paraId="7460C8E8" w14:textId="2DB98278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ED392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10299042254</w:t>
            </w:r>
          </w:p>
        </w:tc>
        <w:tc>
          <w:tcPr>
            <w:tcW w:w="1870" w:type="dxa"/>
          </w:tcPr>
          <w:p w14:paraId="03CA4163" w14:textId="0009A9F9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– 92,50</w:t>
            </w:r>
          </w:p>
        </w:tc>
        <w:tc>
          <w:tcPr>
            <w:tcW w:w="2614" w:type="dxa"/>
          </w:tcPr>
          <w:p w14:paraId="400869F0" w14:textId="05B4CA87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900608" w14:paraId="1BBB77F7" w14:textId="77777777" w:rsidTr="00900608">
        <w:tc>
          <w:tcPr>
            <w:tcW w:w="699" w:type="dxa"/>
          </w:tcPr>
          <w:p w14:paraId="5A4A7996" w14:textId="2753C475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490" w:type="dxa"/>
          </w:tcPr>
          <w:p w14:paraId="76276859" w14:textId="559FC81F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ED392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İSMAİL BAYBURT</w:t>
            </w:r>
          </w:p>
        </w:tc>
        <w:tc>
          <w:tcPr>
            <w:tcW w:w="1536" w:type="dxa"/>
          </w:tcPr>
          <w:p w14:paraId="60DB1E02" w14:textId="288C4109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ED392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10374037892</w:t>
            </w:r>
          </w:p>
        </w:tc>
        <w:tc>
          <w:tcPr>
            <w:tcW w:w="1870" w:type="dxa"/>
          </w:tcPr>
          <w:p w14:paraId="55CB6862" w14:textId="237801A9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– 91,25</w:t>
            </w:r>
          </w:p>
        </w:tc>
        <w:tc>
          <w:tcPr>
            <w:tcW w:w="2614" w:type="dxa"/>
          </w:tcPr>
          <w:p w14:paraId="511B2059" w14:textId="013B2A1E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900608" w14:paraId="4C390D2E" w14:textId="77777777" w:rsidTr="00900608">
        <w:tc>
          <w:tcPr>
            <w:tcW w:w="699" w:type="dxa"/>
          </w:tcPr>
          <w:p w14:paraId="01F6017F" w14:textId="238AE436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490" w:type="dxa"/>
          </w:tcPr>
          <w:p w14:paraId="55A4128B" w14:textId="2BE24C03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BEYZA DURSUN</w:t>
            </w:r>
          </w:p>
        </w:tc>
        <w:tc>
          <w:tcPr>
            <w:tcW w:w="1536" w:type="dxa"/>
          </w:tcPr>
          <w:p w14:paraId="12683B30" w14:textId="2749F08A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ED392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10293054048</w:t>
            </w:r>
          </w:p>
        </w:tc>
        <w:tc>
          <w:tcPr>
            <w:tcW w:w="1870" w:type="dxa"/>
          </w:tcPr>
          <w:p w14:paraId="2F1BA935" w14:textId="7CDD254F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– 92,50</w:t>
            </w:r>
          </w:p>
        </w:tc>
        <w:tc>
          <w:tcPr>
            <w:tcW w:w="2614" w:type="dxa"/>
          </w:tcPr>
          <w:p w14:paraId="43B35F01" w14:textId="77706D3D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900608" w14:paraId="07B2605E" w14:textId="77777777" w:rsidTr="00900608">
        <w:tc>
          <w:tcPr>
            <w:tcW w:w="699" w:type="dxa"/>
          </w:tcPr>
          <w:p w14:paraId="715682FF" w14:textId="0DCA76F3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490" w:type="dxa"/>
          </w:tcPr>
          <w:p w14:paraId="1EEC5E8F" w14:textId="685EBA3F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BARIŞ EMRAL</w:t>
            </w:r>
          </w:p>
        </w:tc>
        <w:tc>
          <w:tcPr>
            <w:tcW w:w="1536" w:type="dxa"/>
          </w:tcPr>
          <w:p w14:paraId="6CF45968" w14:textId="6B2463C8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54979563974</w:t>
            </w:r>
          </w:p>
        </w:tc>
        <w:tc>
          <w:tcPr>
            <w:tcW w:w="1870" w:type="dxa"/>
          </w:tcPr>
          <w:p w14:paraId="06D55F0D" w14:textId="26B6370B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006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2024/1 – 91,25</w:t>
            </w:r>
          </w:p>
        </w:tc>
        <w:tc>
          <w:tcPr>
            <w:tcW w:w="2614" w:type="dxa"/>
          </w:tcPr>
          <w:p w14:paraId="7516D33A" w14:textId="683F8259" w:rsidR="00900608" w:rsidRDefault="00900608" w:rsidP="00900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</w:tbl>
    <w:p w14:paraId="712EFE64" w14:textId="568DDD9B" w:rsidR="0016696B" w:rsidRPr="00FC68F6" w:rsidRDefault="0016696B" w:rsidP="00166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İşleri Daire Başkanlığınca yerine getirilmesine oy birliği ile karar verilmiştir.</w:t>
      </w:r>
    </w:p>
    <w:p w14:paraId="710951FA" w14:textId="7AD6ED4D" w:rsidR="00BA0612" w:rsidRPr="00ED392B" w:rsidRDefault="00ED392B" w:rsidP="00ED392B">
      <w:pPr>
        <w:pStyle w:val="ListeParagraf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</w:t>
      </w:r>
      <w:proofErr w:type="spellStart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Emrullah </w:t>
      </w:r>
      <w:proofErr w:type="spellStart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AY'ın</w:t>
      </w:r>
      <w:proofErr w:type="spellEnd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2022-1-ES01-KA220-SCH- 000088733 kodlu ERASMUS-AB projesinde araştırmacı ve tercüman olarak 05-09 Haziran 2024 tarihleri arasında İtalya </w:t>
      </w:r>
      <w:proofErr w:type="spellStart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Messina</w:t>
      </w:r>
      <w:proofErr w:type="spellEnd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Üniversitesi’nde yapılacak </w:t>
      </w:r>
      <w:proofErr w:type="spellStart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ulusötesi</w:t>
      </w:r>
      <w:proofErr w:type="spellEnd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proje toplantısına 04-10 Haziran 2024 tarihlerinde yolluksuz ve </w:t>
      </w:r>
      <w:proofErr w:type="spellStart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yevmiyesiz</w:t>
      </w:r>
      <w:proofErr w:type="spellEnd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görevlendirilmesinin görüşülmesi</w:t>
      </w:r>
    </w:p>
    <w:p w14:paraId="06CC3E51" w14:textId="77777777" w:rsidR="00BA0612" w:rsidRPr="00BA0612" w:rsidRDefault="00BA0612" w:rsidP="00BA0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795E52" w14:textId="42984E4F" w:rsidR="00D90E9C" w:rsidRDefault="00D90E9C" w:rsidP="001669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Bölümü </w:t>
      </w:r>
      <w:proofErr w:type="spellStart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gramStart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Emrullah </w:t>
      </w:r>
      <w:proofErr w:type="spellStart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AY'ın</w:t>
      </w:r>
      <w:proofErr w:type="spellEnd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2022-1-ES01-KA220-SCH- 000088733 kodlu ERASMUS-AB projesinde araştırmacı ve tercüman olarak 05-09 Haziran 2024 tarihleri arasında İtalya </w:t>
      </w:r>
      <w:proofErr w:type="spellStart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Messina</w:t>
      </w:r>
      <w:proofErr w:type="spellEnd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 yapılacak </w:t>
      </w:r>
      <w:proofErr w:type="spellStart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ulusötesi</w:t>
      </w:r>
      <w:proofErr w:type="spellEnd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proje toplantısına 04-10 Haziran 2024 tarihlerinde yolluksuz ve </w:t>
      </w:r>
      <w:proofErr w:type="spellStart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="0016696B"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olarak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2547 Sayılı Yükseköğretim Kanununun 39’uncu maddesi uyarınca </w:t>
      </w:r>
      <w:proofErr w:type="spellStart"/>
      <w:r w:rsid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yurddışı</w:t>
      </w:r>
      <w:proofErr w:type="spellEnd"/>
      <w:r w:rsid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(İtalya)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görevlendirilmesinin, uygun olduğuna. </w:t>
      </w:r>
      <w:proofErr w:type="gramEnd"/>
    </w:p>
    <w:p w14:paraId="0BE9B22D" w14:textId="77777777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B38CFD" w14:textId="5F9FA750" w:rsidR="00D90E9C" w:rsidRDefault="00D90E9C" w:rsidP="00D90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F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arzına ve gereği için Personel Daire Başkanlığına gönderilmesine;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0AE2A3B3" w14:textId="33AEB244" w:rsidR="00ED392B" w:rsidRDefault="00ED392B" w:rsidP="00D90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35668" w14:textId="6A352324" w:rsidR="003D189A" w:rsidRPr="003D189A" w:rsidRDefault="00ED392B" w:rsidP="00DA73DB">
      <w:pPr>
        <w:pStyle w:val="ListeParagraf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3D189A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r w:rsidR="003D189A" w:rsidRPr="003D189A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Yabancı Diller Bölümü Hazırlık Programlarına kayıtlı olup mazeretleri nedeniyle ara sınavlara katılamayan ve dilekçe ile mazeret sınavına katılmayı talep eden öğrencilerin durumları görüşüldü.</w:t>
      </w:r>
    </w:p>
    <w:p w14:paraId="5E16A17B" w14:textId="77777777" w:rsidR="003D189A" w:rsidRPr="00EE642E" w:rsidRDefault="003D189A" w:rsidP="003D189A">
      <w:pPr>
        <w:pStyle w:val="ListeParagraf"/>
        <w:ind w:left="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53DD363" w14:textId="1C38637C" w:rsidR="003D189A" w:rsidRDefault="003D189A" w:rsidP="003D1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E10F5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Programlarına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mazeretleri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sınavlara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katılamayan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dilekçe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mazeret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katılmayı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E10F5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9E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görüşüldü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isimleri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mazeretleri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görülerek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Takviminde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E75"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yarıyılı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haftasında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alınmasının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E33F6D" w14:textId="77777777" w:rsidR="003D189A" w:rsidRDefault="003D189A" w:rsidP="003D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79451E4B" w14:textId="319EB1D0" w:rsidR="003D189A" w:rsidRDefault="003D189A" w:rsidP="003D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984"/>
        <w:gridCol w:w="2693"/>
      </w:tblGrid>
      <w:tr w:rsidR="003D189A" w:rsidRPr="003D189A" w14:paraId="439B823E" w14:textId="77777777" w:rsidTr="003D189A">
        <w:tc>
          <w:tcPr>
            <w:tcW w:w="2405" w:type="dxa"/>
          </w:tcPr>
          <w:p w14:paraId="14D488DF" w14:textId="5F002FBD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Soyadı</w:t>
            </w:r>
            <w:proofErr w:type="spellEnd"/>
          </w:p>
        </w:tc>
        <w:tc>
          <w:tcPr>
            <w:tcW w:w="1418" w:type="dxa"/>
          </w:tcPr>
          <w:p w14:paraId="389385F7" w14:textId="50A7CB31" w:rsidR="003D189A" w:rsidRPr="002E6E75" w:rsidRDefault="003D189A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E6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</w:t>
            </w:r>
          </w:p>
        </w:tc>
        <w:tc>
          <w:tcPr>
            <w:tcW w:w="1984" w:type="dxa"/>
          </w:tcPr>
          <w:p w14:paraId="0E871BFE" w14:textId="3D3DBF5F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Mazeret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Nedeni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Tarihi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ab/>
            </w:r>
          </w:p>
        </w:tc>
        <w:tc>
          <w:tcPr>
            <w:tcW w:w="2693" w:type="dxa"/>
          </w:tcPr>
          <w:p w14:paraId="704988C8" w14:textId="2C3C71C2" w:rsidR="003D189A" w:rsidRPr="003D189A" w:rsidRDefault="003D189A" w:rsidP="003D189A">
            <w:pPr>
              <w:ind w:left="14" w:hanging="1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Mazeret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Sınavına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Katılacağı</w:t>
            </w:r>
            <w:proofErr w:type="spellEnd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</w:t>
            </w:r>
            <w:proofErr w:type="spellStart"/>
            <w:r w:rsidRPr="003D18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Dersler</w:t>
            </w:r>
            <w:proofErr w:type="spellEnd"/>
          </w:p>
        </w:tc>
      </w:tr>
      <w:tr w:rsidR="003D189A" w:rsidRPr="003D189A" w14:paraId="37B36C38" w14:textId="77777777" w:rsidTr="003D189A">
        <w:tc>
          <w:tcPr>
            <w:tcW w:w="2405" w:type="dxa"/>
            <w:vMerge w:val="restart"/>
          </w:tcPr>
          <w:p w14:paraId="3FE04E41" w14:textId="4212D65D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18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MELTEM KILINÇOĞLU</w:t>
            </w:r>
          </w:p>
        </w:tc>
        <w:tc>
          <w:tcPr>
            <w:tcW w:w="1418" w:type="dxa"/>
            <w:vMerge w:val="restart"/>
          </w:tcPr>
          <w:p w14:paraId="1B26E344" w14:textId="49340E89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18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12257364910</w:t>
            </w:r>
          </w:p>
        </w:tc>
        <w:tc>
          <w:tcPr>
            <w:tcW w:w="1984" w:type="dxa"/>
            <w:vMerge w:val="restart"/>
          </w:tcPr>
          <w:p w14:paraId="7428090F" w14:textId="77777777" w:rsid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80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</w:t>
            </w:r>
            <w:proofErr w:type="spellEnd"/>
            <w:r w:rsidRPr="00280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80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Raporu</w:t>
            </w:r>
            <w:proofErr w:type="spellEnd"/>
          </w:p>
          <w:p w14:paraId="699CB8C5" w14:textId="77777777" w:rsidR="002E6E75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(15.04.2023 </w:t>
            </w:r>
          </w:p>
          <w:p w14:paraId="3DE95E67" w14:textId="2E59819B" w:rsidR="003D189A" w:rsidRPr="003D189A" w:rsidRDefault="002E6E75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–19.04.2024</w:t>
            </w:r>
            <w:r w:rsidR="003D18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)</w:t>
            </w:r>
          </w:p>
        </w:tc>
        <w:tc>
          <w:tcPr>
            <w:tcW w:w="2693" w:type="dxa"/>
          </w:tcPr>
          <w:p w14:paraId="3CD75FD3" w14:textId="6A409AD8" w:rsidR="003D189A" w:rsidRPr="00C75405" w:rsidRDefault="00C75405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5405">
              <w:rPr>
                <w:sz w:val="20"/>
                <w:szCs w:val="20"/>
              </w:rPr>
              <w:t>Reading</w:t>
            </w:r>
          </w:p>
        </w:tc>
      </w:tr>
      <w:tr w:rsidR="003D189A" w:rsidRPr="003D189A" w14:paraId="0BE4D2CA" w14:textId="77777777" w:rsidTr="003D189A">
        <w:tc>
          <w:tcPr>
            <w:tcW w:w="2405" w:type="dxa"/>
            <w:vMerge/>
          </w:tcPr>
          <w:p w14:paraId="794B6E1E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</w:tcPr>
          <w:p w14:paraId="5DCC6391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</w:tcPr>
          <w:p w14:paraId="05149675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1DCC5BF" w14:textId="13E9A24E" w:rsidR="003D189A" w:rsidRPr="00C75405" w:rsidRDefault="00C75405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54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Grammar</w:t>
            </w:r>
          </w:p>
        </w:tc>
      </w:tr>
      <w:tr w:rsidR="003D189A" w:rsidRPr="003D189A" w14:paraId="1F8ADA49" w14:textId="77777777" w:rsidTr="003D189A">
        <w:tc>
          <w:tcPr>
            <w:tcW w:w="2405" w:type="dxa"/>
            <w:vMerge/>
          </w:tcPr>
          <w:p w14:paraId="0DE549B2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</w:tcPr>
          <w:p w14:paraId="3048F2C7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</w:tcPr>
          <w:p w14:paraId="79969036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027523E" w14:textId="2B25AC1B" w:rsidR="003D189A" w:rsidRPr="00C75405" w:rsidRDefault="00C75405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54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Listening</w:t>
            </w:r>
          </w:p>
        </w:tc>
      </w:tr>
      <w:tr w:rsidR="003D189A" w:rsidRPr="003D189A" w14:paraId="2F674A91" w14:textId="77777777" w:rsidTr="003D189A">
        <w:tc>
          <w:tcPr>
            <w:tcW w:w="2405" w:type="dxa"/>
            <w:vMerge/>
          </w:tcPr>
          <w:p w14:paraId="6D2EE22C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</w:tcPr>
          <w:p w14:paraId="3AA7B5EF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</w:tcPr>
          <w:p w14:paraId="4EFB66B8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DA072F8" w14:textId="1EAA30CF" w:rsidR="003D189A" w:rsidRPr="00C75405" w:rsidRDefault="00C75405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5405">
              <w:rPr>
                <w:sz w:val="20"/>
                <w:szCs w:val="20"/>
              </w:rPr>
              <w:t>Speaking</w:t>
            </w:r>
          </w:p>
        </w:tc>
      </w:tr>
      <w:tr w:rsidR="003D189A" w:rsidRPr="003D189A" w14:paraId="38C75D97" w14:textId="77777777" w:rsidTr="003D189A">
        <w:tc>
          <w:tcPr>
            <w:tcW w:w="2405" w:type="dxa"/>
            <w:vMerge/>
          </w:tcPr>
          <w:p w14:paraId="58EBACDE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</w:tcPr>
          <w:p w14:paraId="6453B430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</w:tcPr>
          <w:p w14:paraId="7A3472B8" w14:textId="77777777" w:rsidR="003D189A" w:rsidRPr="003D189A" w:rsidRDefault="003D189A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9220284" w14:textId="6D5E6C97" w:rsidR="003D189A" w:rsidRPr="00C75405" w:rsidRDefault="00C75405" w:rsidP="003D18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75405">
              <w:rPr>
                <w:sz w:val="20"/>
                <w:szCs w:val="20"/>
              </w:rPr>
              <w:t>Maincourse</w:t>
            </w:r>
            <w:proofErr w:type="spellEnd"/>
          </w:p>
        </w:tc>
      </w:tr>
    </w:tbl>
    <w:p w14:paraId="30183CC0" w14:textId="77777777" w:rsidR="003D189A" w:rsidRPr="002E1B47" w:rsidRDefault="003D189A" w:rsidP="003D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6BA81B0E" w14:textId="77777777" w:rsidR="003D189A" w:rsidRDefault="003D189A" w:rsidP="003D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gönderilmesine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04F23D0" w14:textId="2A452C0F" w:rsidR="00A237EC" w:rsidRDefault="00A237EC" w:rsidP="00A2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AB8154A" w14:textId="4315898E" w:rsidR="009541EB" w:rsidRDefault="009541EB" w:rsidP="00A2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6620E89" w14:textId="1A06913F" w:rsidR="009541EB" w:rsidRDefault="009541EB" w:rsidP="009541EB">
      <w:pPr>
        <w:rPr>
          <w:rFonts w:ascii="Times New Roman" w:hAnsi="Times New Roman" w:cs="Times New Roman"/>
          <w:b/>
          <w:sz w:val="24"/>
          <w:szCs w:val="24"/>
        </w:rPr>
      </w:pPr>
    </w:p>
    <w:p w14:paraId="08FED710" w14:textId="33DF7F03" w:rsidR="009541EB" w:rsidRPr="009541EB" w:rsidRDefault="009541EB" w:rsidP="009541EB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Gelen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Evrak</w:t>
      </w:r>
      <w:proofErr w:type="spellEnd"/>
    </w:p>
    <w:p w14:paraId="5065760B" w14:textId="7AE0FA1F" w:rsidR="009541EB" w:rsidRPr="009541EB" w:rsidRDefault="009541EB" w:rsidP="009541EB">
      <w:pPr>
        <w:pStyle w:val="ListeParagraf"/>
        <w:numPr>
          <w:ilvl w:val="1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16'ncısı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1EB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proofErr w:type="gramStart"/>
      <w:r w:rsidRPr="009541EB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 Diller</w:t>
      </w:r>
      <w:proofErr w:type="gram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Yüksekokulları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Yöneticileri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Platformu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Toplantısı"na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katılmak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üzere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yurtiçi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görevlendirme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yapılması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1EB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Pr="009541EB">
        <w:rPr>
          <w:rFonts w:ascii="Times New Roman" w:hAnsi="Times New Roman" w:cs="Times New Roman"/>
          <w:b/>
          <w:sz w:val="24"/>
          <w:szCs w:val="24"/>
        </w:rPr>
        <w:t>.</w:t>
      </w:r>
    </w:p>
    <w:p w14:paraId="5F6E761C" w14:textId="77777777" w:rsidR="009541EB" w:rsidRPr="006654B9" w:rsidRDefault="009541EB" w:rsidP="009541EB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DD2F0E" w14:textId="65BF0A2B" w:rsidR="0012465A" w:rsidRPr="0012465A" w:rsidRDefault="0012465A" w:rsidP="001246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Yüksekokulumuz Yabancı Diller Bölümü, Bölüm Başkanı </w:t>
      </w:r>
      <w:proofErr w:type="spellStart"/>
      <w:r w:rsidRPr="0012465A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. Gör. Yıldıray KURNAZ ve Bölüm Başkan Yardımcısı </w:t>
      </w:r>
      <w:proofErr w:type="spellStart"/>
      <w:r w:rsidRPr="0012465A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. Gör. </w:t>
      </w:r>
      <w:proofErr w:type="gramStart"/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Neslihan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KELEŞ'in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Muğla Sıtkı Koçman Üni</w:t>
      </w:r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versitesi tarafından 16.05.2024-18.05.2024 tarihleri arasında 16’ncısı düzenlenecek olan "Yabancı Diller Yüksekokulları Yöneticileri Platformu </w:t>
      </w:r>
      <w:proofErr w:type="spellStart"/>
      <w:r w:rsidRPr="0012465A">
        <w:rPr>
          <w:rFonts w:ascii="Times New Roman" w:hAnsi="Times New Roman" w:cs="Times New Roman"/>
          <w:sz w:val="24"/>
          <w:szCs w:val="24"/>
          <w:lang w:val="tr-TR"/>
        </w:rPr>
        <w:t>Toplantısı"na</w:t>
      </w:r>
      <w:proofErr w:type="spellEnd"/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 katılmak üzere 15.05.2024-19.05.2024 tarihleri arasında 5 (üç) gün süreyle </w:t>
      </w:r>
      <w:proofErr w:type="spellStart"/>
      <w:r w:rsidRPr="0012465A">
        <w:rPr>
          <w:rFonts w:ascii="Times New Roman" w:hAnsi="Times New Roman" w:cs="Times New Roman"/>
          <w:sz w:val="24"/>
          <w:szCs w:val="24"/>
          <w:lang w:val="tr-TR"/>
        </w:rPr>
        <w:t>yolluklu</w:t>
      </w:r>
      <w:proofErr w:type="spellEnd"/>
      <w:r w:rsidRPr="0012465A">
        <w:rPr>
          <w:rFonts w:ascii="Times New Roman" w:hAnsi="Times New Roman" w:cs="Times New Roman"/>
          <w:sz w:val="24"/>
          <w:szCs w:val="24"/>
          <w:lang w:val="tr-TR"/>
        </w:rPr>
        <w:t>, yevmiyeli, konaklamalı olarak ve gidiş-dönüş ulaşım (Otobüs-Uçak) giderlerinin Yüksekokulumuz bütçesinden karşılanmak üzere 2547 sayılı Yükseköğretim Kanunu’nun 39’uncu maddesi uyarınca görevlendirilmelerinin uygun olduğuna; konunun Rektörlük Makamına arzına ve gereği için Personel Daire Başkanlığına gönderilmesine;</w:t>
      </w:r>
      <w:proofErr w:type="gramEnd"/>
    </w:p>
    <w:p w14:paraId="39630F24" w14:textId="77777777" w:rsidR="0012465A" w:rsidRPr="0012465A" w:rsidRDefault="0012465A" w:rsidP="00124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C4AE5FA" w14:textId="2848B6DD" w:rsidR="009541EB" w:rsidRDefault="0012465A" w:rsidP="0012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12465A">
        <w:rPr>
          <w:rFonts w:ascii="Times New Roman" w:hAnsi="Times New Roman" w:cs="Times New Roman"/>
          <w:sz w:val="24"/>
          <w:szCs w:val="24"/>
          <w:lang w:val="tr-TR"/>
        </w:rPr>
        <w:t>oy</w:t>
      </w:r>
      <w:proofErr w:type="gramEnd"/>
      <w:r w:rsidRPr="0012465A">
        <w:rPr>
          <w:rFonts w:ascii="Times New Roman" w:hAnsi="Times New Roman" w:cs="Times New Roman"/>
          <w:sz w:val="24"/>
          <w:szCs w:val="24"/>
          <w:lang w:val="tr-TR"/>
        </w:rPr>
        <w:t xml:space="preserve"> birliği ile karar verildi.</w:t>
      </w:r>
    </w:p>
    <w:p w14:paraId="175D06A4" w14:textId="77777777" w:rsidR="003C07C2" w:rsidRPr="00D74D94" w:rsidRDefault="003C07C2" w:rsidP="003C07C2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 sona ermiştir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p w14:paraId="04534840" w14:textId="5348BFA3" w:rsidR="004A707B" w:rsidRPr="00D74D94" w:rsidRDefault="004A707B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4A707B" w:rsidRPr="00D74D94" w:rsidSect="00D90E9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42D"/>
    <w:multiLevelType w:val="hybridMultilevel"/>
    <w:tmpl w:val="9DAC80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81F"/>
    <w:multiLevelType w:val="hybridMultilevel"/>
    <w:tmpl w:val="58E833D0"/>
    <w:lvl w:ilvl="0" w:tplc="918C1364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7418"/>
    <w:multiLevelType w:val="hybridMultilevel"/>
    <w:tmpl w:val="3B28CA28"/>
    <w:lvl w:ilvl="0" w:tplc="FDB6D6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86C69"/>
    <w:multiLevelType w:val="hybridMultilevel"/>
    <w:tmpl w:val="F8323E8C"/>
    <w:lvl w:ilvl="0" w:tplc="DAACB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3F35C9"/>
    <w:multiLevelType w:val="multilevel"/>
    <w:tmpl w:val="1DE2C76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6CBA6E06"/>
    <w:multiLevelType w:val="multilevel"/>
    <w:tmpl w:val="64AA5D0A"/>
    <w:lvl w:ilvl="0">
      <w:start w:val="4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538E9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6"/>
  </w:num>
  <w:num w:numId="4">
    <w:abstractNumId w:val="20"/>
  </w:num>
  <w:num w:numId="5">
    <w:abstractNumId w:val="25"/>
  </w:num>
  <w:num w:numId="6">
    <w:abstractNumId w:val="32"/>
  </w:num>
  <w:num w:numId="7">
    <w:abstractNumId w:val="14"/>
  </w:num>
  <w:num w:numId="8">
    <w:abstractNumId w:val="5"/>
  </w:num>
  <w:num w:numId="9">
    <w:abstractNumId w:val="4"/>
  </w:num>
  <w:num w:numId="10">
    <w:abstractNumId w:val="19"/>
  </w:num>
  <w:num w:numId="11">
    <w:abstractNumId w:val="30"/>
  </w:num>
  <w:num w:numId="12">
    <w:abstractNumId w:val="15"/>
  </w:num>
  <w:num w:numId="13">
    <w:abstractNumId w:val="12"/>
  </w:num>
  <w:num w:numId="14">
    <w:abstractNumId w:val="11"/>
  </w:num>
  <w:num w:numId="15">
    <w:abstractNumId w:val="6"/>
  </w:num>
  <w:num w:numId="16">
    <w:abstractNumId w:val="24"/>
  </w:num>
  <w:num w:numId="17">
    <w:abstractNumId w:val="8"/>
  </w:num>
  <w:num w:numId="18">
    <w:abstractNumId w:val="13"/>
  </w:num>
  <w:num w:numId="19">
    <w:abstractNumId w:val="2"/>
  </w:num>
  <w:num w:numId="20">
    <w:abstractNumId w:val="29"/>
  </w:num>
  <w:num w:numId="21">
    <w:abstractNumId w:val="27"/>
  </w:num>
  <w:num w:numId="22">
    <w:abstractNumId w:val="16"/>
  </w:num>
  <w:num w:numId="23">
    <w:abstractNumId w:val="23"/>
  </w:num>
  <w:num w:numId="24">
    <w:abstractNumId w:val="1"/>
  </w:num>
  <w:num w:numId="25">
    <w:abstractNumId w:val="31"/>
  </w:num>
  <w:num w:numId="26">
    <w:abstractNumId w:val="22"/>
  </w:num>
  <w:num w:numId="27">
    <w:abstractNumId w:val="10"/>
  </w:num>
  <w:num w:numId="28">
    <w:abstractNumId w:val="7"/>
  </w:num>
  <w:num w:numId="29">
    <w:abstractNumId w:val="3"/>
  </w:num>
  <w:num w:numId="30">
    <w:abstractNumId w:val="18"/>
  </w:num>
  <w:num w:numId="31">
    <w:abstractNumId w:val="0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33AE"/>
    <w:rsid w:val="00075994"/>
    <w:rsid w:val="00085997"/>
    <w:rsid w:val="00090DD7"/>
    <w:rsid w:val="000A75FD"/>
    <w:rsid w:val="000A7625"/>
    <w:rsid w:val="001119DB"/>
    <w:rsid w:val="0012465A"/>
    <w:rsid w:val="00154C57"/>
    <w:rsid w:val="0016696B"/>
    <w:rsid w:val="0018042A"/>
    <w:rsid w:val="001E5ACC"/>
    <w:rsid w:val="0021636C"/>
    <w:rsid w:val="002201A7"/>
    <w:rsid w:val="002600B6"/>
    <w:rsid w:val="002A7CCC"/>
    <w:rsid w:val="002B1BD1"/>
    <w:rsid w:val="002B5454"/>
    <w:rsid w:val="002E1CCD"/>
    <w:rsid w:val="002E281A"/>
    <w:rsid w:val="002E6E75"/>
    <w:rsid w:val="003328E3"/>
    <w:rsid w:val="003A76F4"/>
    <w:rsid w:val="003C07C2"/>
    <w:rsid w:val="003D189A"/>
    <w:rsid w:val="003E0820"/>
    <w:rsid w:val="004120C0"/>
    <w:rsid w:val="00420A9F"/>
    <w:rsid w:val="0045425C"/>
    <w:rsid w:val="00461828"/>
    <w:rsid w:val="004645ED"/>
    <w:rsid w:val="004A3783"/>
    <w:rsid w:val="004A4512"/>
    <w:rsid w:val="004A707B"/>
    <w:rsid w:val="004C1B0F"/>
    <w:rsid w:val="004D3D7F"/>
    <w:rsid w:val="004F305F"/>
    <w:rsid w:val="00510207"/>
    <w:rsid w:val="00515DF1"/>
    <w:rsid w:val="00582CEC"/>
    <w:rsid w:val="005D1C2F"/>
    <w:rsid w:val="006641D6"/>
    <w:rsid w:val="00670C19"/>
    <w:rsid w:val="006D1FA5"/>
    <w:rsid w:val="006E639B"/>
    <w:rsid w:val="00704575"/>
    <w:rsid w:val="00720DB5"/>
    <w:rsid w:val="00752F5E"/>
    <w:rsid w:val="00764B38"/>
    <w:rsid w:val="0077250E"/>
    <w:rsid w:val="007C1ED3"/>
    <w:rsid w:val="007C5AEF"/>
    <w:rsid w:val="007E18A9"/>
    <w:rsid w:val="008103ED"/>
    <w:rsid w:val="008131B1"/>
    <w:rsid w:val="00821F90"/>
    <w:rsid w:val="00832ADB"/>
    <w:rsid w:val="00853C72"/>
    <w:rsid w:val="00872E52"/>
    <w:rsid w:val="00883C72"/>
    <w:rsid w:val="00885475"/>
    <w:rsid w:val="00897947"/>
    <w:rsid w:val="00900608"/>
    <w:rsid w:val="00907776"/>
    <w:rsid w:val="009079F9"/>
    <w:rsid w:val="009214B5"/>
    <w:rsid w:val="009214EF"/>
    <w:rsid w:val="00925D48"/>
    <w:rsid w:val="009541EB"/>
    <w:rsid w:val="009B27CA"/>
    <w:rsid w:val="009C1DF0"/>
    <w:rsid w:val="00A237EC"/>
    <w:rsid w:val="00A54931"/>
    <w:rsid w:val="00A603FE"/>
    <w:rsid w:val="00A61071"/>
    <w:rsid w:val="00A62FA8"/>
    <w:rsid w:val="00A71C75"/>
    <w:rsid w:val="00A903EF"/>
    <w:rsid w:val="00A95573"/>
    <w:rsid w:val="00AA1A35"/>
    <w:rsid w:val="00AA4913"/>
    <w:rsid w:val="00AB2A55"/>
    <w:rsid w:val="00AD57B1"/>
    <w:rsid w:val="00AF56E2"/>
    <w:rsid w:val="00B2348F"/>
    <w:rsid w:val="00B50903"/>
    <w:rsid w:val="00B60858"/>
    <w:rsid w:val="00B705A4"/>
    <w:rsid w:val="00B72438"/>
    <w:rsid w:val="00B810AD"/>
    <w:rsid w:val="00BA0612"/>
    <w:rsid w:val="00BA2E0B"/>
    <w:rsid w:val="00BA5B6C"/>
    <w:rsid w:val="00BB0859"/>
    <w:rsid w:val="00BC6018"/>
    <w:rsid w:val="00BD09A6"/>
    <w:rsid w:val="00C04DD8"/>
    <w:rsid w:val="00C23764"/>
    <w:rsid w:val="00C23961"/>
    <w:rsid w:val="00C27696"/>
    <w:rsid w:val="00C34CA3"/>
    <w:rsid w:val="00C559F9"/>
    <w:rsid w:val="00C75405"/>
    <w:rsid w:val="00CB4E44"/>
    <w:rsid w:val="00CB708C"/>
    <w:rsid w:val="00CC775C"/>
    <w:rsid w:val="00D125D4"/>
    <w:rsid w:val="00D234E0"/>
    <w:rsid w:val="00D57FE6"/>
    <w:rsid w:val="00D7425B"/>
    <w:rsid w:val="00D74D94"/>
    <w:rsid w:val="00D90E9C"/>
    <w:rsid w:val="00D942E6"/>
    <w:rsid w:val="00DB3652"/>
    <w:rsid w:val="00DC3DB2"/>
    <w:rsid w:val="00E22D76"/>
    <w:rsid w:val="00E34DE4"/>
    <w:rsid w:val="00E36B95"/>
    <w:rsid w:val="00E66B85"/>
    <w:rsid w:val="00E77C7C"/>
    <w:rsid w:val="00ED392B"/>
    <w:rsid w:val="00ED3FF4"/>
    <w:rsid w:val="00EF46C6"/>
    <w:rsid w:val="00F03CEF"/>
    <w:rsid w:val="00F07D7C"/>
    <w:rsid w:val="00F108EE"/>
    <w:rsid w:val="00F1696F"/>
    <w:rsid w:val="00F70655"/>
    <w:rsid w:val="00F73D62"/>
    <w:rsid w:val="00F74ECA"/>
    <w:rsid w:val="00FC7F04"/>
    <w:rsid w:val="00FD14BF"/>
    <w:rsid w:val="00FD3C25"/>
    <w:rsid w:val="00FE296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semiHidden/>
    <w:unhideWhenUsed/>
    <w:rsid w:val="0090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1D08-C66A-44BB-971A-9FD31FEC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5149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82</cp:revision>
  <cp:lastPrinted>2024-05-08T10:28:00Z</cp:lastPrinted>
  <dcterms:created xsi:type="dcterms:W3CDTF">2021-11-24T13:04:00Z</dcterms:created>
  <dcterms:modified xsi:type="dcterms:W3CDTF">2024-05-08T10:28:00Z</dcterms:modified>
</cp:coreProperties>
</file>