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750ABBCB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B50903">
        <w:rPr>
          <w:rFonts w:ascii="Times New Roman" w:hAnsi="Times New Roman" w:cs="Times New Roman"/>
          <w:sz w:val="24"/>
          <w:szCs w:val="24"/>
          <w:lang w:val="tr-TR"/>
        </w:rPr>
        <w:t>7</w:t>
      </w:r>
    </w:p>
    <w:p w14:paraId="4FD47878" w14:textId="122B0A13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B50903">
        <w:rPr>
          <w:rFonts w:ascii="Times New Roman" w:hAnsi="Times New Roman" w:cs="Times New Roman"/>
          <w:sz w:val="24"/>
          <w:szCs w:val="24"/>
          <w:lang w:val="tr-TR"/>
        </w:rPr>
        <w:t>12.04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.2022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3061481C" w14:textId="10F2A21B" w:rsidR="00925D48" w:rsidRDefault="00925D48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Toplantıda Bulunanlar </w:t>
      </w:r>
    </w:p>
    <w:p w14:paraId="47418E92" w14:textId="77777777" w:rsidR="00E36B95" w:rsidRPr="00E66B85" w:rsidRDefault="00E36B95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925D48" w:rsidRPr="00E66B85" w14:paraId="191D986B" w14:textId="77777777" w:rsidTr="00CC775C">
        <w:tc>
          <w:tcPr>
            <w:tcW w:w="4815" w:type="dxa"/>
          </w:tcPr>
          <w:p w14:paraId="38F32C8E" w14:textId="485F1653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Servet ÇELİK</w:t>
            </w:r>
          </w:p>
        </w:tc>
        <w:tc>
          <w:tcPr>
            <w:tcW w:w="4247" w:type="dxa"/>
          </w:tcPr>
          <w:p w14:paraId="640118B4" w14:textId="08666840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</w:p>
        </w:tc>
      </w:tr>
      <w:tr w:rsidR="00CC775C" w:rsidRPr="00E66B85" w14:paraId="631BFF4E" w14:textId="77777777" w:rsidTr="00CC775C">
        <w:tc>
          <w:tcPr>
            <w:tcW w:w="4815" w:type="dxa"/>
          </w:tcPr>
          <w:p w14:paraId="2851896F" w14:textId="4C398FA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Bilal KARACA</w:t>
            </w:r>
          </w:p>
        </w:tc>
        <w:tc>
          <w:tcPr>
            <w:tcW w:w="4247" w:type="dxa"/>
          </w:tcPr>
          <w:p w14:paraId="5B122B82" w14:textId="57482838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7848CE3C" w14:textId="77777777" w:rsidTr="00CC775C">
        <w:tc>
          <w:tcPr>
            <w:tcW w:w="4815" w:type="dxa"/>
          </w:tcPr>
          <w:p w14:paraId="0D35444D" w14:textId="18C561E9" w:rsidR="00CC775C" w:rsidRPr="00E66B85" w:rsidRDefault="002B5454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 Üyesi</w:t>
            </w:r>
            <w:r w:rsidR="00CC775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="00CC775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Sevcan</w:t>
            </w:r>
            <w:proofErr w:type="spellEnd"/>
            <w:r w:rsidR="00CC775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BAYRAKTAR ÇEPNİ</w:t>
            </w:r>
          </w:p>
        </w:tc>
        <w:tc>
          <w:tcPr>
            <w:tcW w:w="4247" w:type="dxa"/>
          </w:tcPr>
          <w:p w14:paraId="4F89E5FC" w14:textId="7F9CE45C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04743009" w14:textId="77777777" w:rsidTr="00CC775C">
        <w:tc>
          <w:tcPr>
            <w:tcW w:w="4815" w:type="dxa"/>
          </w:tcPr>
          <w:p w14:paraId="637B6A7F" w14:textId="7586AE0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CC775C" w:rsidRPr="00E66B85" w14:paraId="45F298B6" w14:textId="77777777" w:rsidTr="00CC775C">
        <w:tc>
          <w:tcPr>
            <w:tcW w:w="4815" w:type="dxa"/>
          </w:tcPr>
          <w:p w14:paraId="0120465A" w14:textId="71669AF7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CC775C" w:rsidRPr="00E66B85" w:rsidRDefault="00CC775C" w:rsidP="00B509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6D1FA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CC775C" w:rsidRPr="00E66B85" w14:paraId="0B156744" w14:textId="77777777" w:rsidTr="00CC775C">
        <w:tc>
          <w:tcPr>
            <w:tcW w:w="4815" w:type="dxa"/>
          </w:tcPr>
          <w:p w14:paraId="6FFA8A0F" w14:textId="0CE98AF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798F574F" w14:textId="4007D41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4BB8D5EF" w14:textId="77777777" w:rsidTr="00CC775C">
        <w:tc>
          <w:tcPr>
            <w:tcW w:w="4815" w:type="dxa"/>
          </w:tcPr>
          <w:p w14:paraId="5B53C4A3" w14:textId="22313465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37AB8FCF" w14:textId="7EC65C3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CC775C" w:rsidRPr="00E66B85" w14:paraId="03C4BEA6" w14:textId="77777777" w:rsidTr="00CC775C">
        <w:tc>
          <w:tcPr>
            <w:tcW w:w="4815" w:type="dxa"/>
          </w:tcPr>
          <w:p w14:paraId="38CDFDA7" w14:textId="539A790E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5188AF95" w14:textId="6822F2D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CC775C" w:rsidRPr="00E66B85" w14:paraId="69E5336A" w14:textId="77777777" w:rsidTr="00CC775C">
        <w:trPr>
          <w:trHeight w:val="80"/>
        </w:trPr>
        <w:tc>
          <w:tcPr>
            <w:tcW w:w="4815" w:type="dxa"/>
          </w:tcPr>
          <w:p w14:paraId="5CB05161" w14:textId="77777777" w:rsidR="00CC775C" w:rsidRPr="00853C72" w:rsidRDefault="00CC775C" w:rsidP="00CC775C">
            <w:pPr>
              <w:jc w:val="both"/>
              <w:rPr>
                <w:rFonts w:ascii="Times New Roman" w:hAnsi="Times New Roman" w:cs="Times New Roman"/>
                <w:sz w:val="10"/>
                <w:szCs w:val="10"/>
                <w:lang w:val="tr-TR"/>
              </w:rPr>
            </w:pPr>
          </w:p>
        </w:tc>
        <w:tc>
          <w:tcPr>
            <w:tcW w:w="4247" w:type="dxa"/>
          </w:tcPr>
          <w:p w14:paraId="732EEA73" w14:textId="77777777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4C3D4B56" w14:textId="27A6517B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34F2AA69" w14:textId="3B0FC8E1" w:rsidR="00B50903" w:rsidRPr="00B50903" w:rsidRDefault="00B50903" w:rsidP="00B50903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0903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Dalı Norm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Kadro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sayısının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iki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katına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çıkarılması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hususu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>.</w:t>
      </w:r>
    </w:p>
    <w:p w14:paraId="70C366C7" w14:textId="1786545D" w:rsidR="00B50903" w:rsidRPr="00B50903" w:rsidRDefault="00B50903" w:rsidP="00B50903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0903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Üyesi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kadrolarına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yılı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atama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talebinin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belirlenmesi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hususu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>.</w:t>
      </w:r>
    </w:p>
    <w:p w14:paraId="37C49A37" w14:textId="453A58B5" w:rsidR="00B50903" w:rsidRPr="00B50903" w:rsidRDefault="00B50903" w:rsidP="00B50903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0903">
        <w:rPr>
          <w:rFonts w:ascii="Times New Roman" w:hAnsi="Times New Roman" w:cs="Times New Roman"/>
          <w:sz w:val="24"/>
          <w:szCs w:val="24"/>
        </w:rPr>
        <w:t>Gelen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Evrak</w:t>
      </w:r>
      <w:proofErr w:type="spellEnd"/>
    </w:p>
    <w:p w14:paraId="27D43A52" w14:textId="0C5D0ACC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4C1B0F">
        <w:rPr>
          <w:rFonts w:ascii="Times New Roman" w:hAnsi="Times New Roman" w:cs="Times New Roman"/>
          <w:sz w:val="24"/>
          <w:szCs w:val="24"/>
          <w:lang w:val="tr-TR"/>
        </w:rPr>
        <w:t>Müdürü Doç. Dr.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Servet ÇELİK 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:00’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de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esinin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görüşülmesine geçildi. </w:t>
      </w:r>
    </w:p>
    <w:p w14:paraId="0C257B51" w14:textId="4B9E94E6" w:rsidR="00A62FA8" w:rsidRPr="00A62FA8" w:rsidRDefault="00A62FA8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249D32F6" w14:textId="57FE3ED2" w:rsidR="00AB2A55" w:rsidRPr="00B50903" w:rsidRDefault="00B50903" w:rsidP="004D3D7F">
      <w:pPr>
        <w:pStyle w:val="ListeParagraf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B50903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Yüksekokulumuz Mütercim ve Tercümanlık Bölümü</w:t>
      </w:r>
      <w:r w:rsidR="009B27CA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İngilizce</w:t>
      </w:r>
      <w:r w:rsidRPr="00B50903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Mütercim ve Tercümanlık Anabilim Dalı Norm Kadro sayısını</w:t>
      </w:r>
      <w:r w:rsidR="001119D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n iki katına çıkarılması hususu görüşüldü.</w:t>
      </w:r>
    </w:p>
    <w:p w14:paraId="0B2F269D" w14:textId="77777777" w:rsidR="004D3D7F" w:rsidRDefault="001119DB" w:rsidP="00D942E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Devlet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Yükseköğretim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Kurumlarında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A903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Öğretim</w:t>
      </w:r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A903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Elemanı</w:t>
      </w:r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Norm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Kadrolarının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Belirlenmesine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ullanılmasına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İlişkin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Yönetmeliğin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4'üncü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maddesinin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(4)'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üncü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fıkrasında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;"</w:t>
      </w:r>
      <w:proofErr w:type="spellStart"/>
      <w:proofErr w:type="gram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Fakülte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veya</w:t>
      </w:r>
      <w:proofErr w:type="spellEnd"/>
      <w:proofErr w:type="gram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lisans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programı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norm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kadrolar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üniversiteler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tarafından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anabilim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anasanat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dalı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çeşitliliği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göz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önünde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bulundurularak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fakülte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veya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bölümü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oluşturan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anabilim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anasanat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dallarının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her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birine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bir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öğretim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üyesi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düşecek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şekilde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planlanır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. (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Değişik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cümle:RG-3/3/2022-31767)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Anabilim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anasanat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dalları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dikkate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alınarak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belirlenen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norm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kadro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sayısı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anabilim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anasanat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dalı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kurulu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fakülte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üniversite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kurulunun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görüşü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alınarak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rektör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tarafından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veya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fakülte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düzeyinde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iki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katına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kadar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artırılabilir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."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hükmü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(5)'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inci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fıkrasında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;"</w:t>
      </w:r>
      <w:r w:rsidR="00D942E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(Değişik:RG-28/4/2020-31112)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Anabilim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anasanat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dalı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programa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öğrenci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alan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önlisans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lisans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programları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bünyesinde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lisans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eğitimi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olmamakla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birlikte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servis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dersi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veren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birimler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öğretim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elemanı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norm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kadro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sayısı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anabilim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anasanat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dalı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Değişik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ibare:RG-3/3/2022-31767)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kurulu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birim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kurulunun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görüşü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alınarak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rektör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tarafından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asgari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kadro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sayısının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iki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katına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kadar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belirlenebilir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."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hükümleri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yer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almaktadır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49B052FC" w14:textId="77777777" w:rsidR="004D3D7F" w:rsidRDefault="004D3D7F" w:rsidP="00D942E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21A86E8" w14:textId="7019D1CB" w:rsidR="00C34CA3" w:rsidRDefault="00A903EF" w:rsidP="00D942E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Söz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D57B1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konusu</w:t>
      </w:r>
      <w:proofErr w:type="spellEnd"/>
      <w:r w:rsidR="00AD57B1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D57B1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mevzuat</w:t>
      </w:r>
      <w:proofErr w:type="spellEnd"/>
      <w:r w:rsidR="00AD57B1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proofErr w:type="gramStart"/>
      <w:r w:rsidR="00AD57B1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hükümleri</w:t>
      </w:r>
      <w:proofErr w:type="spellEnd"/>
      <w:r w:rsid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uyarınca</w:t>
      </w:r>
      <w:proofErr w:type="spellEnd"/>
      <w:proofErr w:type="gramEnd"/>
      <w:r w:rsid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Yüksekokulumuz</w:t>
      </w:r>
      <w:proofErr w:type="spellEnd"/>
      <w:r w:rsid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108EE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Mütercim</w:t>
      </w:r>
      <w:proofErr w:type="spellEnd"/>
      <w:r w:rsidR="00F108EE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108EE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="00F108EE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108EE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Tercümanlık</w:t>
      </w:r>
      <w:proofErr w:type="spellEnd"/>
      <w:r w:rsidR="00F108EE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108EE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Bölümü</w:t>
      </w:r>
      <w:proofErr w:type="spellEnd"/>
      <w:r w:rsidR="00D942E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D942E6">
        <w:rPr>
          <w:rFonts w:ascii="Times New Roman" w:eastAsia="Times New Roman" w:hAnsi="Times New Roman" w:cs="Times New Roman"/>
          <w:sz w:val="24"/>
          <w:szCs w:val="24"/>
          <w:lang w:eastAsia="tr-TR"/>
        </w:rPr>
        <w:t>İngilizce</w:t>
      </w:r>
      <w:proofErr w:type="spellEnd"/>
      <w:r w:rsidR="00F108EE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108EE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Mütercim</w:t>
      </w:r>
      <w:proofErr w:type="spellEnd"/>
      <w:r w:rsidR="00F108EE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108EE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="00F108EE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108EE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Tercümanlık</w:t>
      </w:r>
      <w:proofErr w:type="spellEnd"/>
      <w:r w:rsidR="00F108EE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108EE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Anabilim</w:t>
      </w:r>
      <w:proofErr w:type="spellEnd"/>
      <w:r w:rsidR="00F108EE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Dalı Norm </w:t>
      </w:r>
      <w:proofErr w:type="spellStart"/>
      <w:r w:rsidR="00F108EE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Kadro</w:t>
      </w:r>
      <w:proofErr w:type="spellEnd"/>
      <w:r w:rsidR="00F108EE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108EE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sayısının</w:t>
      </w:r>
      <w:proofErr w:type="spellEnd"/>
      <w:r w:rsidR="00F108EE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108EE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iki</w:t>
      </w:r>
      <w:proofErr w:type="spellEnd"/>
      <w:r w:rsidR="00F108EE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108EE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katına</w:t>
      </w:r>
      <w:proofErr w:type="spellEnd"/>
      <w:r w:rsidR="00F108EE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108EE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çıkarılması</w:t>
      </w:r>
      <w:proofErr w:type="spellEnd"/>
      <w:r w:rsidR="00C34C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C34CA3">
        <w:rPr>
          <w:rFonts w:ascii="Times New Roman" w:eastAsia="Times New Roman" w:hAnsi="Times New Roman" w:cs="Times New Roman"/>
          <w:sz w:val="24"/>
          <w:szCs w:val="24"/>
          <w:lang w:eastAsia="tr-TR"/>
        </w:rPr>
        <w:t>görüşünün</w:t>
      </w:r>
      <w:proofErr w:type="spellEnd"/>
      <w:r w:rsidR="00C34C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C34CA3">
        <w:rPr>
          <w:rFonts w:ascii="Times New Roman" w:eastAsia="Times New Roman" w:hAnsi="Times New Roman" w:cs="Times New Roman"/>
          <w:sz w:val="24"/>
          <w:szCs w:val="24"/>
          <w:lang w:eastAsia="tr-TR"/>
        </w:rPr>
        <w:t>Rektörlük</w:t>
      </w:r>
      <w:proofErr w:type="spellEnd"/>
      <w:r w:rsidR="00C34C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C34CA3">
        <w:rPr>
          <w:rFonts w:ascii="Times New Roman" w:eastAsia="Times New Roman" w:hAnsi="Times New Roman" w:cs="Times New Roman"/>
          <w:sz w:val="24"/>
          <w:szCs w:val="24"/>
          <w:lang w:eastAsia="tr-TR"/>
        </w:rPr>
        <w:t>Makamına</w:t>
      </w:r>
      <w:proofErr w:type="spellEnd"/>
      <w:r w:rsidR="00C34C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C34CA3">
        <w:rPr>
          <w:rFonts w:ascii="Times New Roman" w:eastAsia="Times New Roman" w:hAnsi="Times New Roman" w:cs="Times New Roman"/>
          <w:sz w:val="24"/>
          <w:szCs w:val="24"/>
          <w:lang w:eastAsia="tr-TR"/>
        </w:rPr>
        <w:t>arzının</w:t>
      </w:r>
      <w:proofErr w:type="spellEnd"/>
      <w:r w:rsid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uygun</w:t>
      </w:r>
      <w:proofErr w:type="spellEnd"/>
      <w:r w:rsid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olduğuna</w:t>
      </w:r>
      <w:proofErr w:type="spellEnd"/>
      <w:r w:rsid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; </w:t>
      </w:r>
    </w:p>
    <w:p w14:paraId="5DC334DB" w14:textId="4E51A3F3" w:rsidR="00F108EE" w:rsidRPr="00AA5881" w:rsidRDefault="00C34CA3" w:rsidP="00D942E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="00F108EE" w:rsidRPr="002817B2">
        <w:rPr>
          <w:rFonts w:ascii="Times New Roman" w:hAnsi="Times New Roman" w:cs="Times New Roman"/>
          <w:sz w:val="24"/>
          <w:szCs w:val="24"/>
        </w:rPr>
        <w:t>ereğinin</w:t>
      </w:r>
      <w:proofErr w:type="spellEnd"/>
      <w:r w:rsidR="00F108EE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8EE" w:rsidRPr="002817B2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="00F108EE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8EE" w:rsidRPr="002817B2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="00F108EE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8EE" w:rsidRPr="002817B2">
        <w:rPr>
          <w:rFonts w:ascii="Times New Roman" w:hAnsi="Times New Roman" w:cs="Times New Roman"/>
          <w:sz w:val="24"/>
          <w:szCs w:val="24"/>
        </w:rPr>
        <w:t>Başkanlığınca</w:t>
      </w:r>
      <w:proofErr w:type="spellEnd"/>
      <w:r w:rsidR="00F108EE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8EE" w:rsidRPr="002817B2">
        <w:rPr>
          <w:rFonts w:ascii="Times New Roman" w:hAnsi="Times New Roman" w:cs="Times New Roman"/>
          <w:sz w:val="24"/>
          <w:szCs w:val="24"/>
        </w:rPr>
        <w:t>yerine</w:t>
      </w:r>
      <w:proofErr w:type="spellEnd"/>
      <w:r w:rsidR="00F108EE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8EE" w:rsidRPr="002817B2">
        <w:rPr>
          <w:rFonts w:ascii="Times New Roman" w:hAnsi="Times New Roman" w:cs="Times New Roman"/>
          <w:sz w:val="24"/>
          <w:szCs w:val="24"/>
        </w:rPr>
        <w:t>getirilmesine</w:t>
      </w:r>
      <w:proofErr w:type="spellEnd"/>
      <w:r w:rsidR="00F108EE" w:rsidRPr="002817B2">
        <w:rPr>
          <w:rFonts w:ascii="Times New Roman" w:hAnsi="Times New Roman" w:cs="Times New Roman"/>
          <w:sz w:val="24"/>
          <w:szCs w:val="24"/>
        </w:rPr>
        <w:t xml:space="preserve"> oy </w:t>
      </w:r>
      <w:proofErr w:type="spellStart"/>
      <w:r w:rsidR="00F108EE" w:rsidRPr="002817B2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="00F108EE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8EE" w:rsidRPr="002817B2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="00F108EE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8EE" w:rsidRPr="002817B2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="00F108EE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8EE" w:rsidRPr="002817B2">
        <w:rPr>
          <w:rFonts w:ascii="Times New Roman" w:hAnsi="Times New Roman" w:cs="Times New Roman"/>
          <w:sz w:val="24"/>
          <w:szCs w:val="24"/>
        </w:rPr>
        <w:t>verilmiştir</w:t>
      </w:r>
      <w:proofErr w:type="spellEnd"/>
      <w:r w:rsidR="00F108EE" w:rsidRPr="002817B2">
        <w:rPr>
          <w:rFonts w:ascii="Times New Roman" w:hAnsi="Times New Roman" w:cs="Times New Roman"/>
          <w:sz w:val="24"/>
          <w:szCs w:val="24"/>
        </w:rPr>
        <w:t>.</w:t>
      </w:r>
    </w:p>
    <w:p w14:paraId="32058E90" w14:textId="4E6D9A3F" w:rsidR="006D1FA5" w:rsidRDefault="006D1FA5" w:rsidP="00853C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</w:p>
    <w:p w14:paraId="0673113C" w14:textId="77777777" w:rsidR="00B50903" w:rsidRDefault="00B50903" w:rsidP="006D1FA5">
      <w:pPr>
        <w:pStyle w:val="ListeParagraf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5DDA8136" w14:textId="6D7D9E71" w:rsidR="00F108EE" w:rsidRDefault="00F108EE" w:rsidP="00F108EE">
      <w:pPr>
        <w:pStyle w:val="ListeParagraf"/>
        <w:numPr>
          <w:ilvl w:val="0"/>
          <w:numId w:val="16"/>
        </w:numPr>
        <w:ind w:left="426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F108E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Yüksekokulumuz Öğretim Üyesi kadrolarına 2022 yılı atam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a talebinin belirlenmesi hususu görüşüldü.</w:t>
      </w:r>
    </w:p>
    <w:p w14:paraId="07343616" w14:textId="77777777" w:rsidR="00A903EF" w:rsidRPr="00F108EE" w:rsidRDefault="00A903EF" w:rsidP="00D942E6">
      <w:pPr>
        <w:pStyle w:val="ListeParagraf"/>
        <w:ind w:left="0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2D2845EA" w14:textId="77777777" w:rsidR="00D234E0" w:rsidRDefault="00A903EF" w:rsidP="00D942E6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Devlet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Yükseköğretim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Kurumlarında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A903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Öğretim</w:t>
      </w:r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A903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Elemanı</w:t>
      </w:r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Norm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Kadrolarının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Belirlenmesine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ullanılmasına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İlişkin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Yönetmeliğin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5'inci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maddesinin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(6)'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ncı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fıkrasında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; "(</w:t>
      </w:r>
      <w:proofErr w:type="gram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Değişik:RG</w:t>
      </w:r>
      <w:proofErr w:type="gram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-3/3/2022-31767)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Cumhurbaşkanı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kararıyla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her 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yıl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yükseköğretim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kurumu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belirlenen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atama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izin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sayılarının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birimlere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dağılımı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üniversite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kurulunun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görüşü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alınarak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rektör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tarafından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yapılır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Atama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izin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sayılarının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asgari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kadroların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kullanımı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birimlere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tahsisi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yöneticisinin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görüşü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alınarak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rektör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tarafından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gerçekleştirilir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."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hükmü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yer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almaktadır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4045A382" w14:textId="77777777" w:rsidR="00D234E0" w:rsidRDefault="00D234E0" w:rsidP="00B5090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973CB19" w14:textId="77777777" w:rsidR="00C34CA3" w:rsidRDefault="00A903EF" w:rsidP="00D942E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Söz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konusu</w:t>
      </w:r>
      <w:proofErr w:type="spellEnd"/>
      <w:proofErr w:type="gram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evzuat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hükmü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uyarınca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D234E0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Yüksekokulumuz</w:t>
      </w:r>
      <w:proofErr w:type="spellEnd"/>
      <w:r w:rsidR="00D234E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D234E0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Mütercim</w:t>
      </w:r>
      <w:proofErr w:type="spellEnd"/>
      <w:r w:rsidR="00D234E0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D234E0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="00D234E0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D234E0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Tercümanlık</w:t>
      </w:r>
      <w:proofErr w:type="spellEnd"/>
      <w:r w:rsidR="00D234E0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D234E0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Bölümü</w:t>
      </w:r>
      <w:proofErr w:type="spellEnd"/>
      <w:r w:rsidR="00D942E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D942E6">
        <w:rPr>
          <w:rFonts w:ascii="Times New Roman" w:eastAsia="Times New Roman" w:hAnsi="Times New Roman" w:cs="Times New Roman"/>
          <w:sz w:val="24"/>
          <w:szCs w:val="24"/>
          <w:lang w:eastAsia="tr-TR"/>
        </w:rPr>
        <w:t>İngilizce</w:t>
      </w:r>
      <w:proofErr w:type="spellEnd"/>
      <w:r w:rsidR="00D234E0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D234E0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Mütercim</w:t>
      </w:r>
      <w:proofErr w:type="spellEnd"/>
      <w:r w:rsidR="00D234E0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D234E0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="00D234E0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D234E0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Tercümanlık</w:t>
      </w:r>
      <w:proofErr w:type="spellEnd"/>
      <w:r w:rsidR="00D234E0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D234E0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Anabilim</w:t>
      </w:r>
      <w:proofErr w:type="spellEnd"/>
      <w:r w:rsidR="00D234E0"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Dalı </w:t>
      </w:r>
      <w:proofErr w:type="spellStart"/>
      <w:r w:rsidR="00D234E0">
        <w:rPr>
          <w:rFonts w:ascii="Times New Roman" w:eastAsia="Times New Roman" w:hAnsi="Times New Roman" w:cs="Times New Roman"/>
          <w:sz w:val="24"/>
          <w:szCs w:val="24"/>
          <w:lang w:eastAsia="tr-TR"/>
        </w:rPr>
        <w:t>tarafından</w:t>
      </w:r>
      <w:proofErr w:type="spellEnd"/>
      <w:r w:rsidR="00D234E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D234E0">
        <w:rPr>
          <w:rFonts w:ascii="Times New Roman" w:eastAsia="Times New Roman" w:hAnsi="Times New Roman" w:cs="Times New Roman"/>
          <w:sz w:val="24"/>
          <w:szCs w:val="24"/>
          <w:lang w:eastAsia="tr-TR"/>
        </w:rPr>
        <w:t>talep</w:t>
      </w:r>
      <w:proofErr w:type="spellEnd"/>
      <w:r w:rsidR="00D234E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D234E0">
        <w:rPr>
          <w:rFonts w:ascii="Times New Roman" w:eastAsia="Times New Roman" w:hAnsi="Times New Roman" w:cs="Times New Roman"/>
          <w:sz w:val="24"/>
          <w:szCs w:val="24"/>
          <w:lang w:eastAsia="tr-TR"/>
        </w:rPr>
        <w:t>edilen</w:t>
      </w:r>
      <w:proofErr w:type="spellEnd"/>
      <w:r w:rsidR="00D234E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D234E0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="00D234E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D234E0">
        <w:rPr>
          <w:rFonts w:ascii="Times New Roman" w:eastAsia="Times New Roman" w:hAnsi="Times New Roman" w:cs="Times New Roman"/>
          <w:sz w:val="24"/>
          <w:szCs w:val="24"/>
          <w:lang w:eastAsia="tr-TR"/>
        </w:rPr>
        <w:t>gerekçeleri</w:t>
      </w:r>
      <w:proofErr w:type="spellEnd"/>
      <w:r w:rsidR="00D234E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D3D7F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proofErr w:type="spellStart"/>
      <w:r w:rsidR="00D234E0" w:rsidRPr="00D234E0">
        <w:rPr>
          <w:rFonts w:ascii="Times New Roman" w:hAnsi="Times New Roman" w:cs="Times New Roman"/>
          <w:i/>
        </w:rPr>
        <w:t>İngilizce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Mütercim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Tercümanlık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Anabilim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Dalı’nda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hâlihazırda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kadrolu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olarak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1 </w:t>
      </w:r>
      <w:proofErr w:type="spellStart"/>
      <w:r w:rsidR="00D234E0" w:rsidRPr="00D234E0">
        <w:rPr>
          <w:rFonts w:ascii="Times New Roman" w:hAnsi="Times New Roman" w:cs="Times New Roman"/>
          <w:i/>
        </w:rPr>
        <w:t>öğretim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. </w:t>
      </w:r>
      <w:proofErr w:type="spellStart"/>
      <w:r w:rsidR="00D234E0" w:rsidRPr="00D234E0">
        <w:rPr>
          <w:rFonts w:ascii="Times New Roman" w:hAnsi="Times New Roman" w:cs="Times New Roman"/>
          <w:i/>
        </w:rPr>
        <w:t>Öğretim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Üyesi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bulunmaktadır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. 1 </w:t>
      </w:r>
      <w:proofErr w:type="spellStart"/>
      <w:r w:rsidR="00D234E0" w:rsidRPr="00D234E0">
        <w:rPr>
          <w:rFonts w:ascii="Times New Roman" w:hAnsi="Times New Roman" w:cs="Times New Roman"/>
          <w:i/>
        </w:rPr>
        <w:t>öğretim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üyesi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atanma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işlemleri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de </w:t>
      </w:r>
      <w:proofErr w:type="spellStart"/>
      <w:r w:rsidR="00D234E0" w:rsidRPr="00D234E0">
        <w:rPr>
          <w:rFonts w:ascii="Times New Roman" w:hAnsi="Times New Roman" w:cs="Times New Roman"/>
          <w:i/>
        </w:rPr>
        <w:t>devam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etmektedir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. </w:t>
      </w:r>
      <w:proofErr w:type="spellStart"/>
      <w:r w:rsidR="00D234E0" w:rsidRPr="00D234E0">
        <w:rPr>
          <w:rFonts w:ascii="Times New Roman" w:hAnsi="Times New Roman" w:cs="Times New Roman"/>
          <w:i/>
        </w:rPr>
        <w:t>Ancak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bölümümüze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öğrenci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alınabilmesi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için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bu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kadro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adetinin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en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az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3 </w:t>
      </w:r>
      <w:proofErr w:type="spellStart"/>
      <w:r w:rsidR="00D234E0" w:rsidRPr="00D234E0">
        <w:rPr>
          <w:rFonts w:ascii="Times New Roman" w:hAnsi="Times New Roman" w:cs="Times New Roman"/>
          <w:i/>
        </w:rPr>
        <w:t>olması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gerekmektedir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. </w:t>
      </w:r>
      <w:proofErr w:type="spellStart"/>
      <w:r w:rsidR="00D234E0" w:rsidRPr="00D234E0">
        <w:rPr>
          <w:rFonts w:ascii="Times New Roman" w:hAnsi="Times New Roman" w:cs="Times New Roman"/>
          <w:i/>
        </w:rPr>
        <w:t>Bölümümüz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bünyesinde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yürütülmesi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planlanan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dersler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haricinde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, </w:t>
      </w:r>
      <w:proofErr w:type="spellStart"/>
      <w:r w:rsidR="00D234E0" w:rsidRPr="00D234E0">
        <w:rPr>
          <w:rFonts w:ascii="Times New Roman" w:hAnsi="Times New Roman" w:cs="Times New Roman"/>
          <w:i/>
        </w:rPr>
        <w:t>yüksekokul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ve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üniversite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genelinde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organize </w:t>
      </w:r>
      <w:proofErr w:type="spellStart"/>
      <w:r w:rsidR="00D234E0" w:rsidRPr="00D234E0">
        <w:rPr>
          <w:rFonts w:ascii="Times New Roman" w:hAnsi="Times New Roman" w:cs="Times New Roman"/>
          <w:i/>
        </w:rPr>
        <w:t>edilen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ulusal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ve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uluslararası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toplantı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, </w:t>
      </w:r>
      <w:proofErr w:type="spellStart"/>
      <w:r w:rsidR="00D234E0" w:rsidRPr="00D234E0">
        <w:rPr>
          <w:rFonts w:ascii="Times New Roman" w:hAnsi="Times New Roman" w:cs="Times New Roman"/>
          <w:i/>
        </w:rPr>
        <w:t>sempozyum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, </w:t>
      </w:r>
      <w:proofErr w:type="spellStart"/>
      <w:r w:rsidR="00D234E0" w:rsidRPr="00D234E0">
        <w:rPr>
          <w:rFonts w:ascii="Times New Roman" w:hAnsi="Times New Roman" w:cs="Times New Roman"/>
          <w:i/>
        </w:rPr>
        <w:t>seminer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, </w:t>
      </w:r>
      <w:proofErr w:type="spellStart"/>
      <w:r w:rsidR="00D234E0" w:rsidRPr="00D234E0">
        <w:rPr>
          <w:rFonts w:ascii="Times New Roman" w:hAnsi="Times New Roman" w:cs="Times New Roman"/>
          <w:i/>
        </w:rPr>
        <w:t>jüri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üyelikleri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vs. </w:t>
      </w:r>
      <w:proofErr w:type="spellStart"/>
      <w:r w:rsidR="00D234E0" w:rsidRPr="00D234E0">
        <w:rPr>
          <w:rFonts w:ascii="Times New Roman" w:hAnsi="Times New Roman" w:cs="Times New Roman"/>
          <w:i/>
        </w:rPr>
        <w:t>gibi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katılım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gerektiren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faaliyetlere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destek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vermesi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için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istihdam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edilecek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Doktor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Öğretim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Üyeleri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önem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teşkil</w:t>
      </w:r>
      <w:proofErr w:type="spellEnd"/>
      <w:r w:rsidR="00D234E0" w:rsidRPr="00D234E0">
        <w:rPr>
          <w:rFonts w:ascii="Times New Roman" w:hAnsi="Times New Roman" w:cs="Times New Roman"/>
          <w:i/>
        </w:rPr>
        <w:t xml:space="preserve"> </w:t>
      </w:r>
      <w:proofErr w:type="spellStart"/>
      <w:r w:rsidR="00D234E0" w:rsidRPr="00D234E0">
        <w:rPr>
          <w:rFonts w:ascii="Times New Roman" w:hAnsi="Times New Roman" w:cs="Times New Roman"/>
          <w:i/>
        </w:rPr>
        <w:t>etmektedir</w:t>
      </w:r>
      <w:proofErr w:type="spellEnd"/>
      <w:r w:rsidR="00D234E0" w:rsidRPr="00D234E0">
        <w:rPr>
          <w:rFonts w:ascii="Times New Roman" w:hAnsi="Times New Roman" w:cs="Times New Roman"/>
          <w:i/>
        </w:rPr>
        <w:t>.</w:t>
      </w:r>
      <w:r w:rsidR="00D234E0" w:rsidRPr="00D234E0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) </w:t>
      </w:r>
      <w:proofErr w:type="spellStart"/>
      <w:r w:rsidR="00D234E0">
        <w:rPr>
          <w:rFonts w:ascii="Times New Roman" w:eastAsia="Times New Roman" w:hAnsi="Times New Roman" w:cs="Times New Roman"/>
          <w:sz w:val="24"/>
          <w:szCs w:val="24"/>
          <w:lang w:eastAsia="tr-TR"/>
        </w:rPr>
        <w:t>uygun</w:t>
      </w:r>
      <w:proofErr w:type="spellEnd"/>
      <w:r w:rsidR="00D234E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D234E0">
        <w:rPr>
          <w:rFonts w:ascii="Times New Roman" w:eastAsia="Times New Roman" w:hAnsi="Times New Roman" w:cs="Times New Roman"/>
          <w:sz w:val="24"/>
          <w:szCs w:val="24"/>
          <w:lang w:eastAsia="tr-TR"/>
        </w:rPr>
        <w:t>bulunan</w:t>
      </w:r>
      <w:proofErr w:type="spellEnd"/>
      <w:r w:rsidR="00D234E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AD57B1">
        <w:rPr>
          <w:rFonts w:ascii="Times New Roman" w:eastAsia="Times New Roman" w:hAnsi="Times New Roman" w:cs="Times New Roman"/>
          <w:sz w:val="24"/>
          <w:szCs w:val="24"/>
          <w:lang w:eastAsia="tr-TR"/>
        </w:rPr>
        <w:t>2 (</w:t>
      </w:r>
      <w:proofErr w:type="spellStart"/>
      <w:r w:rsidR="00AD57B1">
        <w:rPr>
          <w:rFonts w:ascii="Times New Roman" w:eastAsia="Times New Roman" w:hAnsi="Times New Roman" w:cs="Times New Roman"/>
          <w:sz w:val="24"/>
          <w:szCs w:val="24"/>
          <w:lang w:eastAsia="tr-TR"/>
        </w:rPr>
        <w:t>iki</w:t>
      </w:r>
      <w:proofErr w:type="spellEnd"/>
      <w:r w:rsidR="00AD57B1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 w:rsidR="00B705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B705A4">
        <w:rPr>
          <w:rFonts w:ascii="Times New Roman" w:eastAsia="Times New Roman" w:hAnsi="Times New Roman" w:cs="Times New Roman"/>
          <w:sz w:val="24"/>
          <w:szCs w:val="24"/>
          <w:lang w:eastAsia="tr-TR"/>
        </w:rPr>
        <w:t>Doktor</w:t>
      </w:r>
      <w:proofErr w:type="spellEnd"/>
      <w:r w:rsidR="00B705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B705A4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Öğretim</w:t>
      </w:r>
      <w:proofErr w:type="spellEnd"/>
      <w:r w:rsidR="00B705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D234E0">
        <w:rPr>
          <w:rFonts w:ascii="Times New Roman" w:eastAsia="Times New Roman" w:hAnsi="Times New Roman" w:cs="Times New Roman"/>
          <w:sz w:val="24"/>
          <w:szCs w:val="24"/>
          <w:lang w:eastAsia="tr-TR"/>
        </w:rPr>
        <w:t>Üyesi</w:t>
      </w:r>
      <w:proofErr w:type="spellEnd"/>
      <w:r w:rsidR="00D234E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D234E0">
        <w:rPr>
          <w:rFonts w:ascii="Times New Roman" w:eastAsia="Times New Roman" w:hAnsi="Times New Roman" w:cs="Times New Roman"/>
          <w:sz w:val="24"/>
          <w:szCs w:val="24"/>
          <w:lang w:eastAsia="tr-TR"/>
        </w:rPr>
        <w:t>kadrosuna</w:t>
      </w:r>
      <w:proofErr w:type="spellEnd"/>
      <w:r w:rsidR="00D942E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C34CA3">
        <w:rPr>
          <w:rFonts w:ascii="Times New Roman" w:eastAsia="Times New Roman" w:hAnsi="Times New Roman" w:cs="Times New Roman"/>
          <w:sz w:val="24"/>
          <w:szCs w:val="24"/>
          <w:lang w:eastAsia="tr-TR"/>
        </w:rPr>
        <w:t>atama</w:t>
      </w:r>
      <w:proofErr w:type="spellEnd"/>
      <w:r w:rsidR="00C34C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C34CA3">
        <w:rPr>
          <w:rFonts w:ascii="Times New Roman" w:eastAsia="Times New Roman" w:hAnsi="Times New Roman" w:cs="Times New Roman"/>
          <w:sz w:val="24"/>
          <w:szCs w:val="24"/>
          <w:lang w:eastAsia="tr-TR"/>
        </w:rPr>
        <w:t>izni</w:t>
      </w:r>
      <w:proofErr w:type="spellEnd"/>
      <w:r w:rsidR="00C34C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C34CA3">
        <w:rPr>
          <w:rFonts w:ascii="Times New Roman" w:eastAsia="Times New Roman" w:hAnsi="Times New Roman" w:cs="Times New Roman"/>
          <w:sz w:val="24"/>
          <w:szCs w:val="24"/>
          <w:lang w:eastAsia="tr-TR"/>
        </w:rPr>
        <w:t>talebinin</w:t>
      </w:r>
      <w:proofErr w:type="spellEnd"/>
      <w:r w:rsidR="00C34CA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C34CA3">
        <w:rPr>
          <w:rFonts w:ascii="Times New Roman" w:hAnsi="Times New Roman" w:cs="Times New Roman"/>
          <w:sz w:val="24"/>
          <w:szCs w:val="24"/>
        </w:rPr>
        <w:t>Rektörlük</w:t>
      </w:r>
      <w:proofErr w:type="spellEnd"/>
      <w:r w:rsidR="00C34C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CA3">
        <w:rPr>
          <w:rFonts w:ascii="Times New Roman" w:hAnsi="Times New Roman" w:cs="Times New Roman"/>
          <w:sz w:val="24"/>
          <w:szCs w:val="24"/>
        </w:rPr>
        <w:t>Makamına</w:t>
      </w:r>
      <w:proofErr w:type="spellEnd"/>
      <w:r w:rsidR="00C34C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CA3">
        <w:rPr>
          <w:rFonts w:ascii="Times New Roman" w:hAnsi="Times New Roman" w:cs="Times New Roman"/>
          <w:sz w:val="24"/>
          <w:szCs w:val="24"/>
        </w:rPr>
        <w:t>arzının</w:t>
      </w:r>
      <w:proofErr w:type="spellEnd"/>
      <w:r w:rsidR="00C34C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2E6">
        <w:rPr>
          <w:rFonts w:ascii="Times New Roman" w:eastAsia="Times New Roman" w:hAnsi="Times New Roman" w:cs="Times New Roman"/>
          <w:sz w:val="24"/>
          <w:szCs w:val="24"/>
          <w:lang w:eastAsia="tr-TR"/>
        </w:rPr>
        <w:t>uygun</w:t>
      </w:r>
      <w:proofErr w:type="spellEnd"/>
      <w:r w:rsidR="00D942E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D942E6">
        <w:rPr>
          <w:rFonts w:ascii="Times New Roman" w:eastAsia="Times New Roman" w:hAnsi="Times New Roman" w:cs="Times New Roman"/>
          <w:sz w:val="24"/>
          <w:szCs w:val="24"/>
          <w:lang w:eastAsia="tr-TR"/>
        </w:rPr>
        <w:t>olduğuna</w:t>
      </w:r>
      <w:proofErr w:type="spellEnd"/>
      <w:r w:rsidR="00D942E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; </w:t>
      </w:r>
    </w:p>
    <w:p w14:paraId="3F4DC207" w14:textId="77777777" w:rsidR="00C34CA3" w:rsidRDefault="00C34CA3" w:rsidP="00D942E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D01BAB6" w14:textId="4546C653" w:rsidR="00D942E6" w:rsidRPr="00AA5881" w:rsidRDefault="00C34CA3" w:rsidP="00D942E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="00D942E6" w:rsidRPr="002817B2">
        <w:rPr>
          <w:rFonts w:ascii="Times New Roman" w:hAnsi="Times New Roman" w:cs="Times New Roman"/>
          <w:sz w:val="24"/>
          <w:szCs w:val="24"/>
        </w:rPr>
        <w:t>ereğinin</w:t>
      </w:r>
      <w:proofErr w:type="spellEnd"/>
      <w:r w:rsidR="00D942E6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2E6" w:rsidRPr="002817B2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="00D942E6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2E6" w:rsidRPr="002817B2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="00D942E6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2E6" w:rsidRPr="002817B2">
        <w:rPr>
          <w:rFonts w:ascii="Times New Roman" w:hAnsi="Times New Roman" w:cs="Times New Roman"/>
          <w:sz w:val="24"/>
          <w:szCs w:val="24"/>
        </w:rPr>
        <w:t>Başkan</w:t>
      </w:r>
      <w:r>
        <w:rPr>
          <w:rFonts w:ascii="Times New Roman" w:hAnsi="Times New Roman" w:cs="Times New Roman"/>
          <w:sz w:val="24"/>
          <w:szCs w:val="24"/>
        </w:rPr>
        <w:t>lığınca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yerine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getirilmesine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42E6" w:rsidRPr="002817B2">
        <w:rPr>
          <w:rFonts w:ascii="Times New Roman" w:hAnsi="Times New Roman" w:cs="Times New Roman"/>
          <w:sz w:val="24"/>
          <w:szCs w:val="24"/>
        </w:rPr>
        <w:t xml:space="preserve">oy </w:t>
      </w:r>
      <w:proofErr w:type="spellStart"/>
      <w:r w:rsidR="00D942E6" w:rsidRPr="002817B2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="00D942E6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2E6" w:rsidRPr="002817B2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="00D942E6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2E6" w:rsidRPr="002817B2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="00D942E6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2E6" w:rsidRPr="002817B2">
        <w:rPr>
          <w:rFonts w:ascii="Times New Roman" w:hAnsi="Times New Roman" w:cs="Times New Roman"/>
          <w:sz w:val="24"/>
          <w:szCs w:val="24"/>
        </w:rPr>
        <w:t>verilmiştir</w:t>
      </w:r>
      <w:proofErr w:type="spellEnd"/>
      <w:r w:rsidR="00D942E6" w:rsidRPr="002817B2">
        <w:rPr>
          <w:rFonts w:ascii="Times New Roman" w:hAnsi="Times New Roman" w:cs="Times New Roman"/>
          <w:sz w:val="24"/>
          <w:szCs w:val="24"/>
        </w:rPr>
        <w:t>.</w:t>
      </w:r>
    </w:p>
    <w:p w14:paraId="36202511" w14:textId="489AC62D" w:rsidR="00D234E0" w:rsidRDefault="00D234E0" w:rsidP="00D234E0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EADC240" w14:textId="77777777" w:rsidR="00D234E0" w:rsidRDefault="00D234E0" w:rsidP="00D234E0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EF24743" w14:textId="77777777" w:rsidR="00A903EF" w:rsidRPr="00E9345D" w:rsidRDefault="00A903EF" w:rsidP="00B5090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CB4458C" w14:textId="77777777" w:rsidR="00B50903" w:rsidRDefault="00B50903" w:rsidP="006D1FA5">
      <w:pPr>
        <w:pStyle w:val="ListeParagraf"/>
        <w:ind w:left="142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7F9D10C7" w14:textId="493EB6CF" w:rsidR="004C1B0F" w:rsidRPr="00D74D94" w:rsidRDefault="004C1B0F" w:rsidP="00D74D94">
      <w:pPr>
        <w:tabs>
          <w:tab w:val="left" w:pos="3285"/>
        </w:tabs>
        <w:rPr>
          <w:rFonts w:ascii="Times New Roman" w:hAnsi="Times New Roman" w:cs="Times New Roman"/>
          <w:sz w:val="24"/>
          <w:szCs w:val="24"/>
          <w:lang w:val="tr-TR"/>
        </w:rPr>
      </w:pPr>
    </w:p>
    <w:sectPr w:rsidR="004C1B0F" w:rsidRPr="00D74D94" w:rsidSect="007C1ED3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6"/>
  </w:num>
  <w:num w:numId="4">
    <w:abstractNumId w:val="12"/>
  </w:num>
  <w:num w:numId="5">
    <w:abstractNumId w:val="15"/>
  </w:num>
  <w:num w:numId="6">
    <w:abstractNumId w:val="18"/>
  </w:num>
  <w:num w:numId="7">
    <w:abstractNumId w:val="9"/>
  </w:num>
  <w:num w:numId="8">
    <w:abstractNumId w:val="2"/>
  </w:num>
  <w:num w:numId="9">
    <w:abstractNumId w:val="1"/>
  </w:num>
  <w:num w:numId="10">
    <w:abstractNumId w:val="11"/>
  </w:num>
  <w:num w:numId="11">
    <w:abstractNumId w:val="17"/>
  </w:num>
  <w:num w:numId="12">
    <w:abstractNumId w:val="10"/>
  </w:num>
  <w:num w:numId="13">
    <w:abstractNumId w:val="7"/>
  </w:num>
  <w:num w:numId="14">
    <w:abstractNumId w:val="6"/>
  </w:num>
  <w:num w:numId="15">
    <w:abstractNumId w:val="3"/>
  </w:num>
  <w:num w:numId="16">
    <w:abstractNumId w:val="14"/>
  </w:num>
  <w:num w:numId="17">
    <w:abstractNumId w:val="4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75994"/>
    <w:rsid w:val="00085997"/>
    <w:rsid w:val="00090DD7"/>
    <w:rsid w:val="000A7625"/>
    <w:rsid w:val="001119DB"/>
    <w:rsid w:val="00154C57"/>
    <w:rsid w:val="0021636C"/>
    <w:rsid w:val="002201A7"/>
    <w:rsid w:val="002B1BD1"/>
    <w:rsid w:val="002B5454"/>
    <w:rsid w:val="002E281A"/>
    <w:rsid w:val="003A76F4"/>
    <w:rsid w:val="003E0820"/>
    <w:rsid w:val="004120C0"/>
    <w:rsid w:val="00420A9F"/>
    <w:rsid w:val="00461828"/>
    <w:rsid w:val="004A4512"/>
    <w:rsid w:val="004C1B0F"/>
    <w:rsid w:val="004D3D7F"/>
    <w:rsid w:val="004F305F"/>
    <w:rsid w:val="00510207"/>
    <w:rsid w:val="00515DF1"/>
    <w:rsid w:val="00582CEC"/>
    <w:rsid w:val="006D1FA5"/>
    <w:rsid w:val="00720DB5"/>
    <w:rsid w:val="00752F5E"/>
    <w:rsid w:val="0077250E"/>
    <w:rsid w:val="007C1ED3"/>
    <w:rsid w:val="007C5AEF"/>
    <w:rsid w:val="007E18A9"/>
    <w:rsid w:val="008103ED"/>
    <w:rsid w:val="00821F90"/>
    <w:rsid w:val="00832ADB"/>
    <w:rsid w:val="00853C72"/>
    <w:rsid w:val="00883C72"/>
    <w:rsid w:val="00885475"/>
    <w:rsid w:val="00897947"/>
    <w:rsid w:val="00925D48"/>
    <w:rsid w:val="009B27CA"/>
    <w:rsid w:val="00A54931"/>
    <w:rsid w:val="00A62FA8"/>
    <w:rsid w:val="00A903EF"/>
    <w:rsid w:val="00A95573"/>
    <w:rsid w:val="00AA4913"/>
    <w:rsid w:val="00AB2A55"/>
    <w:rsid w:val="00AD57B1"/>
    <w:rsid w:val="00B50903"/>
    <w:rsid w:val="00B60858"/>
    <w:rsid w:val="00B705A4"/>
    <w:rsid w:val="00B72438"/>
    <w:rsid w:val="00BA5B6C"/>
    <w:rsid w:val="00BD09A6"/>
    <w:rsid w:val="00C23961"/>
    <w:rsid w:val="00C34CA3"/>
    <w:rsid w:val="00CC775C"/>
    <w:rsid w:val="00D125D4"/>
    <w:rsid w:val="00D234E0"/>
    <w:rsid w:val="00D74D94"/>
    <w:rsid w:val="00D942E6"/>
    <w:rsid w:val="00DB3652"/>
    <w:rsid w:val="00DC3DB2"/>
    <w:rsid w:val="00E34DE4"/>
    <w:rsid w:val="00E36B95"/>
    <w:rsid w:val="00E66B85"/>
    <w:rsid w:val="00EF46C6"/>
    <w:rsid w:val="00F03CEF"/>
    <w:rsid w:val="00F108EE"/>
    <w:rsid w:val="00F70655"/>
    <w:rsid w:val="00F73D62"/>
    <w:rsid w:val="00FD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CD27E-54B1-4047-938D-67C331560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Dell-PC</cp:lastModifiedBy>
  <cp:revision>32</cp:revision>
  <cp:lastPrinted>2022-04-13T06:58:00Z</cp:lastPrinted>
  <dcterms:created xsi:type="dcterms:W3CDTF">2021-11-24T13:04:00Z</dcterms:created>
  <dcterms:modified xsi:type="dcterms:W3CDTF">2022-04-13T06:58:00Z</dcterms:modified>
</cp:coreProperties>
</file>