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31C41" w14:textId="77777777" w:rsidR="00791A88" w:rsidRDefault="00791A88" w:rsidP="00832BD4">
      <w:pPr>
        <w:spacing w:after="0" w:line="240" w:lineRule="auto"/>
        <w:jc w:val="center"/>
        <w:rPr>
          <w:rFonts w:ascii="Times New Roman" w:hAnsi="Times New Roman" w:cs="Times New Roman"/>
          <w:b/>
          <w:sz w:val="24"/>
          <w:szCs w:val="24"/>
        </w:rPr>
      </w:pPr>
    </w:p>
    <w:p w14:paraId="46823432" w14:textId="77777777" w:rsidR="00791A88" w:rsidRDefault="00791A88" w:rsidP="00832BD4">
      <w:pPr>
        <w:spacing w:after="0" w:line="240" w:lineRule="auto"/>
        <w:jc w:val="center"/>
        <w:rPr>
          <w:rFonts w:ascii="Times New Roman" w:hAnsi="Times New Roman" w:cs="Times New Roman"/>
          <w:b/>
          <w:sz w:val="24"/>
          <w:szCs w:val="24"/>
        </w:rPr>
      </w:pPr>
    </w:p>
    <w:p w14:paraId="7D49717D" w14:textId="569FAB79" w:rsidR="00F73D62" w:rsidRPr="00D13575" w:rsidRDefault="00A62FA8" w:rsidP="00832BD4">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T.C.</w:t>
      </w:r>
    </w:p>
    <w:p w14:paraId="52090B55" w14:textId="0AB92EEA" w:rsidR="00A62FA8" w:rsidRPr="00D13575" w:rsidRDefault="00A62FA8" w:rsidP="00832BD4">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TRABZON ÜNİVERSİTESİ</w:t>
      </w:r>
    </w:p>
    <w:p w14:paraId="4004ADEC" w14:textId="77777777" w:rsidR="00A62FA8" w:rsidRPr="00D13575" w:rsidRDefault="00A62FA8" w:rsidP="00832BD4">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YABANCI DİLLER YÜKSEKOKULU</w:t>
      </w:r>
    </w:p>
    <w:p w14:paraId="20EB55FB" w14:textId="3FCD43D1" w:rsidR="00A62FA8" w:rsidRPr="00D13575" w:rsidRDefault="00C40F99" w:rsidP="00832BD4">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Danışma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Kurulu</w:t>
      </w:r>
      <w:proofErr w:type="spellEnd"/>
      <w:r>
        <w:rPr>
          <w:rFonts w:ascii="Times New Roman" w:hAnsi="Times New Roman" w:cs="Times New Roman"/>
          <w:b/>
          <w:sz w:val="24"/>
          <w:szCs w:val="24"/>
        </w:rPr>
        <w:t xml:space="preserve"> </w:t>
      </w:r>
      <w:proofErr w:type="spellStart"/>
      <w:r w:rsidR="005C2CC2">
        <w:rPr>
          <w:rFonts w:ascii="Times New Roman" w:hAnsi="Times New Roman" w:cs="Times New Roman"/>
          <w:b/>
          <w:sz w:val="24"/>
          <w:szCs w:val="24"/>
        </w:rPr>
        <w:t>Toplantı</w:t>
      </w:r>
      <w:proofErr w:type="spellEnd"/>
      <w:r w:rsidR="005C2CC2">
        <w:rPr>
          <w:rFonts w:ascii="Times New Roman" w:hAnsi="Times New Roman" w:cs="Times New Roman"/>
          <w:b/>
          <w:sz w:val="24"/>
          <w:szCs w:val="24"/>
        </w:rPr>
        <w:t xml:space="preserve"> </w:t>
      </w:r>
      <w:proofErr w:type="spellStart"/>
      <w:r w:rsidR="005C2CC2">
        <w:rPr>
          <w:rFonts w:ascii="Times New Roman" w:hAnsi="Times New Roman" w:cs="Times New Roman"/>
          <w:b/>
          <w:sz w:val="24"/>
          <w:szCs w:val="24"/>
        </w:rPr>
        <w:t>Tutanağı</w:t>
      </w:r>
      <w:proofErr w:type="spellEnd"/>
    </w:p>
    <w:p w14:paraId="5BE8DC4B" w14:textId="77777777" w:rsidR="00E36B95" w:rsidRPr="00D13575" w:rsidRDefault="00E36B95" w:rsidP="00E05C00">
      <w:pPr>
        <w:spacing w:after="0" w:line="240" w:lineRule="auto"/>
        <w:jc w:val="both"/>
        <w:rPr>
          <w:rFonts w:ascii="Times New Roman" w:hAnsi="Times New Roman" w:cs="Times New Roman"/>
          <w:sz w:val="24"/>
          <w:szCs w:val="24"/>
          <w:lang w:val="tr-TR"/>
        </w:rPr>
      </w:pPr>
    </w:p>
    <w:p w14:paraId="52E17A81" w14:textId="321619C7" w:rsidR="00E34DE4" w:rsidRPr="00D13575" w:rsidRDefault="00A62FA8" w:rsidP="00E05C00">
      <w:pPr>
        <w:spacing w:after="0"/>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Sayı</w:t>
      </w:r>
      <w:r w:rsidR="00925D48" w:rsidRPr="00D13575">
        <w:rPr>
          <w:rFonts w:ascii="Times New Roman" w:hAnsi="Times New Roman" w:cs="Times New Roman"/>
          <w:b/>
          <w:sz w:val="24"/>
          <w:szCs w:val="24"/>
          <w:lang w:val="tr-TR"/>
        </w:rPr>
        <w:t xml:space="preserve">: </w:t>
      </w:r>
      <w:r w:rsidR="00005E58">
        <w:rPr>
          <w:rFonts w:ascii="Times New Roman" w:hAnsi="Times New Roman" w:cs="Times New Roman"/>
          <w:sz w:val="24"/>
          <w:szCs w:val="24"/>
          <w:lang w:val="tr-TR"/>
        </w:rPr>
        <w:t>1</w:t>
      </w:r>
    </w:p>
    <w:p w14:paraId="4FD47878" w14:textId="4D7649EC" w:rsidR="00925D48" w:rsidRPr="00D13575" w:rsidRDefault="00A62FA8" w:rsidP="00E05C00">
      <w:pPr>
        <w:spacing w:after="0"/>
        <w:jc w:val="both"/>
        <w:rPr>
          <w:rFonts w:ascii="Times New Roman" w:hAnsi="Times New Roman" w:cs="Times New Roman"/>
          <w:sz w:val="24"/>
          <w:szCs w:val="24"/>
          <w:lang w:val="tr-TR"/>
        </w:rPr>
      </w:pPr>
      <w:r w:rsidRPr="00D13575">
        <w:rPr>
          <w:rFonts w:ascii="Times New Roman" w:hAnsi="Times New Roman" w:cs="Times New Roman"/>
          <w:b/>
          <w:sz w:val="24"/>
          <w:szCs w:val="24"/>
          <w:lang w:val="tr-TR"/>
        </w:rPr>
        <w:t>Tarih</w:t>
      </w:r>
      <w:r w:rsidR="00925D48" w:rsidRPr="00D13575">
        <w:rPr>
          <w:rFonts w:ascii="Times New Roman" w:hAnsi="Times New Roman" w:cs="Times New Roman"/>
          <w:b/>
          <w:sz w:val="24"/>
          <w:szCs w:val="24"/>
          <w:lang w:val="tr-TR"/>
        </w:rPr>
        <w:t>:</w:t>
      </w:r>
      <w:r w:rsidR="00FD14BF" w:rsidRPr="00D13575">
        <w:rPr>
          <w:rFonts w:ascii="Times New Roman" w:hAnsi="Times New Roman" w:cs="Times New Roman"/>
          <w:sz w:val="24"/>
          <w:szCs w:val="24"/>
          <w:lang w:val="tr-TR"/>
        </w:rPr>
        <w:t xml:space="preserve"> </w:t>
      </w:r>
      <w:r w:rsidR="00E05C00">
        <w:rPr>
          <w:rFonts w:ascii="Times New Roman" w:hAnsi="Times New Roman" w:cs="Times New Roman"/>
          <w:sz w:val="24"/>
          <w:szCs w:val="24"/>
          <w:lang w:val="tr-TR"/>
        </w:rPr>
        <w:t>23.10.2026</w:t>
      </w:r>
    </w:p>
    <w:p w14:paraId="431B7F62" w14:textId="77777777" w:rsidR="00E36B95" w:rsidRPr="00D13575" w:rsidRDefault="00E36B95" w:rsidP="00E05C00">
      <w:pPr>
        <w:spacing w:after="0"/>
        <w:jc w:val="both"/>
        <w:rPr>
          <w:rFonts w:ascii="Times New Roman" w:hAnsi="Times New Roman" w:cs="Times New Roman"/>
          <w:sz w:val="10"/>
          <w:szCs w:val="10"/>
          <w:lang w:val="tr-TR"/>
        </w:rPr>
      </w:pPr>
    </w:p>
    <w:p w14:paraId="47418E92" w14:textId="77777777" w:rsidR="00E36B95" w:rsidRPr="00D13575" w:rsidRDefault="00E36B95" w:rsidP="00E05C00">
      <w:pPr>
        <w:spacing w:after="0"/>
        <w:jc w:val="both"/>
        <w:rPr>
          <w:rFonts w:ascii="Times New Roman" w:hAnsi="Times New Roman" w:cs="Times New Roman"/>
          <w:b/>
          <w:bCs/>
          <w:sz w:val="24"/>
          <w:szCs w:val="24"/>
          <w:lang w:val="tr-TR"/>
        </w:rPr>
      </w:pPr>
    </w:p>
    <w:tbl>
      <w:tblPr>
        <w:tblStyle w:val="TabloKlavuzu"/>
        <w:tblW w:w="0" w:type="auto"/>
        <w:tblLook w:val="04A0" w:firstRow="1" w:lastRow="0" w:firstColumn="1" w:lastColumn="0" w:noHBand="0" w:noVBand="1"/>
      </w:tblPr>
      <w:tblGrid>
        <w:gridCol w:w="4815"/>
        <w:gridCol w:w="4247"/>
      </w:tblGrid>
      <w:tr w:rsidR="00F14986" w:rsidRPr="00246A7A" w14:paraId="429C49B5" w14:textId="77777777" w:rsidTr="00390487">
        <w:tc>
          <w:tcPr>
            <w:tcW w:w="4815" w:type="dxa"/>
          </w:tcPr>
          <w:p w14:paraId="60AF12B9" w14:textId="77777777" w:rsidR="00F14986" w:rsidRPr="00246A7A" w:rsidRDefault="00F14986" w:rsidP="00F14986">
            <w:pPr>
              <w:jc w:val="both"/>
              <w:rPr>
                <w:rFonts w:ascii="Times New Roman" w:hAnsi="Times New Roman" w:cs="Times New Roman"/>
                <w:b/>
                <w:bCs/>
                <w:sz w:val="24"/>
                <w:szCs w:val="24"/>
                <w:lang w:val="tr-TR"/>
              </w:rPr>
            </w:pPr>
            <w:r w:rsidRPr="00246A7A">
              <w:rPr>
                <w:rFonts w:ascii="Times New Roman" w:hAnsi="Times New Roman" w:cs="Times New Roman"/>
                <w:b/>
                <w:bCs/>
                <w:sz w:val="24"/>
                <w:szCs w:val="24"/>
                <w:lang w:val="tr-TR"/>
              </w:rPr>
              <w:t xml:space="preserve">Toplantıda Bulunanlar </w:t>
            </w:r>
          </w:p>
          <w:p w14:paraId="1065A312" w14:textId="77777777" w:rsidR="00F14986" w:rsidRPr="00246A7A" w:rsidRDefault="00F14986" w:rsidP="00F14986">
            <w:pPr>
              <w:jc w:val="both"/>
              <w:rPr>
                <w:rFonts w:ascii="Times New Roman" w:hAnsi="Times New Roman" w:cs="Times New Roman"/>
                <w:sz w:val="24"/>
                <w:szCs w:val="24"/>
                <w:lang w:val="tr-TR"/>
              </w:rPr>
            </w:pPr>
          </w:p>
        </w:tc>
        <w:tc>
          <w:tcPr>
            <w:tcW w:w="4247" w:type="dxa"/>
          </w:tcPr>
          <w:p w14:paraId="262DB598" w14:textId="77777777" w:rsidR="00F14986" w:rsidRPr="00246A7A" w:rsidRDefault="00F14986" w:rsidP="00F14986">
            <w:pPr>
              <w:jc w:val="both"/>
              <w:rPr>
                <w:rFonts w:ascii="Times New Roman" w:hAnsi="Times New Roman" w:cs="Times New Roman"/>
                <w:sz w:val="24"/>
                <w:szCs w:val="24"/>
                <w:lang w:val="tr-TR"/>
              </w:rPr>
            </w:pPr>
          </w:p>
        </w:tc>
      </w:tr>
      <w:tr w:rsidR="00F14986" w:rsidRPr="00246A7A" w14:paraId="191D986B" w14:textId="77777777" w:rsidTr="00390487">
        <w:tc>
          <w:tcPr>
            <w:tcW w:w="4815" w:type="dxa"/>
          </w:tcPr>
          <w:p w14:paraId="38F32C8E" w14:textId="191A877A" w:rsidR="00F14986" w:rsidRPr="00246A7A" w:rsidRDefault="00F14986" w:rsidP="00F14986">
            <w:pPr>
              <w:jc w:val="both"/>
              <w:rPr>
                <w:rFonts w:ascii="Times New Roman" w:hAnsi="Times New Roman" w:cs="Times New Roman"/>
                <w:sz w:val="24"/>
                <w:szCs w:val="24"/>
                <w:lang w:val="tr-TR"/>
              </w:rPr>
            </w:pPr>
            <w:r w:rsidRPr="00246A7A">
              <w:rPr>
                <w:rFonts w:ascii="Times New Roman" w:hAnsi="Times New Roman" w:cs="Times New Roman"/>
                <w:sz w:val="24"/>
                <w:szCs w:val="24"/>
                <w:lang w:val="tr-TR"/>
              </w:rPr>
              <w:t>Doç. Dr. Handan ÇELİK VAILLANT</w:t>
            </w:r>
          </w:p>
        </w:tc>
        <w:tc>
          <w:tcPr>
            <w:tcW w:w="4247" w:type="dxa"/>
          </w:tcPr>
          <w:p w14:paraId="640118B4" w14:textId="17A59E50" w:rsidR="00F14986" w:rsidRPr="00246A7A" w:rsidRDefault="00F14986" w:rsidP="00F14986">
            <w:pPr>
              <w:jc w:val="both"/>
              <w:rPr>
                <w:rFonts w:ascii="Times New Roman" w:hAnsi="Times New Roman" w:cs="Times New Roman"/>
                <w:sz w:val="24"/>
                <w:szCs w:val="24"/>
                <w:lang w:val="tr-TR"/>
              </w:rPr>
            </w:pPr>
            <w:r w:rsidRPr="00246A7A">
              <w:rPr>
                <w:rFonts w:ascii="Times New Roman" w:hAnsi="Times New Roman" w:cs="Times New Roman"/>
                <w:sz w:val="24"/>
                <w:szCs w:val="24"/>
                <w:lang w:val="tr-TR"/>
              </w:rPr>
              <w:t>Müdür</w:t>
            </w:r>
          </w:p>
        </w:tc>
      </w:tr>
      <w:tr w:rsidR="00F14986" w:rsidRPr="00246A7A" w14:paraId="631BFF4E" w14:textId="77777777" w:rsidTr="00390487">
        <w:tc>
          <w:tcPr>
            <w:tcW w:w="4815" w:type="dxa"/>
          </w:tcPr>
          <w:p w14:paraId="2851896F" w14:textId="57416E49" w:rsidR="00F14986" w:rsidRPr="00246A7A" w:rsidRDefault="00F14986" w:rsidP="00F14986">
            <w:pPr>
              <w:jc w:val="both"/>
              <w:rPr>
                <w:rFonts w:ascii="Times New Roman" w:hAnsi="Times New Roman" w:cs="Times New Roman"/>
                <w:sz w:val="24"/>
                <w:szCs w:val="24"/>
                <w:lang w:val="tr-TR"/>
              </w:rPr>
            </w:pPr>
            <w:proofErr w:type="spellStart"/>
            <w:r w:rsidRPr="00246A7A">
              <w:rPr>
                <w:rFonts w:ascii="Times New Roman" w:hAnsi="Times New Roman" w:cs="Times New Roman"/>
                <w:sz w:val="24"/>
                <w:szCs w:val="24"/>
                <w:lang w:val="tr-TR"/>
              </w:rPr>
              <w:t>Öğr</w:t>
            </w:r>
            <w:proofErr w:type="spellEnd"/>
            <w:r w:rsidRPr="00246A7A">
              <w:rPr>
                <w:rFonts w:ascii="Times New Roman" w:hAnsi="Times New Roman" w:cs="Times New Roman"/>
                <w:sz w:val="24"/>
                <w:szCs w:val="24"/>
                <w:lang w:val="tr-TR"/>
              </w:rPr>
              <w:t xml:space="preserve">. Gör. </w:t>
            </w:r>
            <w:r>
              <w:rPr>
                <w:rFonts w:ascii="Times New Roman" w:hAnsi="Times New Roman" w:cs="Times New Roman"/>
                <w:sz w:val="24"/>
                <w:szCs w:val="24"/>
                <w:lang w:val="tr-TR"/>
              </w:rPr>
              <w:t>Damla KATLAN</w:t>
            </w:r>
          </w:p>
        </w:tc>
        <w:tc>
          <w:tcPr>
            <w:tcW w:w="4247" w:type="dxa"/>
          </w:tcPr>
          <w:p w14:paraId="5B122B82" w14:textId="5DE014A0" w:rsidR="00F14986" w:rsidRPr="00246A7A" w:rsidRDefault="00F14986" w:rsidP="00F14986">
            <w:pPr>
              <w:jc w:val="both"/>
              <w:rPr>
                <w:rFonts w:ascii="Times New Roman" w:hAnsi="Times New Roman" w:cs="Times New Roman"/>
                <w:sz w:val="24"/>
                <w:szCs w:val="24"/>
                <w:lang w:val="tr-TR"/>
              </w:rPr>
            </w:pPr>
            <w:r>
              <w:rPr>
                <w:rFonts w:ascii="Times New Roman" w:hAnsi="Times New Roman" w:cs="Times New Roman"/>
                <w:sz w:val="24"/>
                <w:szCs w:val="24"/>
                <w:lang w:val="tr-TR"/>
              </w:rPr>
              <w:t>Yabancı Diller Bölüm Başkan Yrd.</w:t>
            </w:r>
          </w:p>
        </w:tc>
      </w:tr>
      <w:tr w:rsidR="00F14986" w:rsidRPr="00246A7A" w14:paraId="13EA1292" w14:textId="77777777" w:rsidTr="00390487">
        <w:tc>
          <w:tcPr>
            <w:tcW w:w="4815" w:type="dxa"/>
          </w:tcPr>
          <w:p w14:paraId="17C8C110" w14:textId="78842FA3" w:rsidR="00F14986" w:rsidRPr="00246A7A" w:rsidRDefault="00F14986" w:rsidP="00F14986">
            <w:pPr>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Dr. </w:t>
            </w:r>
            <w:proofErr w:type="spellStart"/>
            <w:r>
              <w:rPr>
                <w:rFonts w:ascii="Times New Roman" w:hAnsi="Times New Roman" w:cs="Times New Roman"/>
                <w:sz w:val="24"/>
                <w:szCs w:val="24"/>
                <w:lang w:val="tr-TR"/>
              </w:rPr>
              <w:t>Öğr</w:t>
            </w:r>
            <w:proofErr w:type="spellEnd"/>
            <w:r>
              <w:rPr>
                <w:rFonts w:ascii="Times New Roman" w:hAnsi="Times New Roman" w:cs="Times New Roman"/>
                <w:sz w:val="24"/>
                <w:szCs w:val="24"/>
                <w:lang w:val="tr-TR"/>
              </w:rPr>
              <w:t xml:space="preserve">. Üyesi Hasan SAĞLAMEL </w:t>
            </w:r>
          </w:p>
        </w:tc>
        <w:tc>
          <w:tcPr>
            <w:tcW w:w="4247" w:type="dxa"/>
          </w:tcPr>
          <w:p w14:paraId="0BA3546A" w14:textId="0224878A" w:rsidR="00F14986" w:rsidRPr="00246A7A" w:rsidRDefault="00F14986" w:rsidP="00F14986">
            <w:pPr>
              <w:jc w:val="both"/>
              <w:rPr>
                <w:rFonts w:ascii="Times New Roman" w:hAnsi="Times New Roman" w:cs="Times New Roman"/>
                <w:sz w:val="24"/>
                <w:szCs w:val="24"/>
                <w:lang w:val="tr-TR"/>
              </w:rPr>
            </w:pPr>
            <w:r>
              <w:rPr>
                <w:rFonts w:ascii="Times New Roman" w:hAnsi="Times New Roman" w:cs="Times New Roman"/>
                <w:sz w:val="24"/>
                <w:szCs w:val="24"/>
                <w:lang w:val="tr-TR"/>
              </w:rPr>
              <w:t>Karadeniz Teknik Üniversitesi Yabancı Diller Yüksekokulu Müdürü</w:t>
            </w:r>
          </w:p>
        </w:tc>
      </w:tr>
      <w:tr w:rsidR="00F14986" w:rsidRPr="00246A7A" w14:paraId="6B253132" w14:textId="77777777" w:rsidTr="00390487">
        <w:tc>
          <w:tcPr>
            <w:tcW w:w="4815" w:type="dxa"/>
          </w:tcPr>
          <w:p w14:paraId="737AAB4E" w14:textId="4E706E68" w:rsidR="00F14986" w:rsidRPr="00246A7A" w:rsidRDefault="00F14986" w:rsidP="00F14986">
            <w:pPr>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Dr. </w:t>
            </w:r>
            <w:proofErr w:type="spellStart"/>
            <w:r>
              <w:rPr>
                <w:rFonts w:ascii="Times New Roman" w:hAnsi="Times New Roman" w:cs="Times New Roman"/>
                <w:sz w:val="24"/>
                <w:szCs w:val="24"/>
                <w:lang w:val="tr-TR"/>
              </w:rPr>
              <w:t>Öğr</w:t>
            </w:r>
            <w:proofErr w:type="spellEnd"/>
            <w:r>
              <w:rPr>
                <w:rFonts w:ascii="Times New Roman" w:hAnsi="Times New Roman" w:cs="Times New Roman"/>
                <w:sz w:val="24"/>
                <w:szCs w:val="24"/>
                <w:lang w:val="tr-TR"/>
              </w:rPr>
              <w:t>. Üyesi Elif OTKUN ÇEVİK</w:t>
            </w:r>
          </w:p>
        </w:tc>
        <w:tc>
          <w:tcPr>
            <w:tcW w:w="4247" w:type="dxa"/>
          </w:tcPr>
          <w:p w14:paraId="440ABDEE" w14:textId="4A486B3E" w:rsidR="00F14986" w:rsidRPr="00246A7A" w:rsidRDefault="00F14986" w:rsidP="00F14986">
            <w:pPr>
              <w:jc w:val="both"/>
              <w:rPr>
                <w:rFonts w:ascii="Times New Roman" w:hAnsi="Times New Roman" w:cs="Times New Roman"/>
                <w:sz w:val="24"/>
                <w:szCs w:val="24"/>
                <w:lang w:val="tr-TR"/>
              </w:rPr>
            </w:pPr>
            <w:r>
              <w:rPr>
                <w:rFonts w:ascii="Times New Roman" w:hAnsi="Times New Roman" w:cs="Times New Roman"/>
                <w:sz w:val="24"/>
                <w:szCs w:val="24"/>
                <w:lang w:val="tr-TR"/>
              </w:rPr>
              <w:t>Avrasya Üniversitesi Yabancı Diller Yüksekokulu Müdürü</w:t>
            </w:r>
          </w:p>
        </w:tc>
      </w:tr>
      <w:tr w:rsidR="00F14986" w:rsidRPr="00246A7A" w14:paraId="064C2EA0" w14:textId="77777777" w:rsidTr="00390487">
        <w:tc>
          <w:tcPr>
            <w:tcW w:w="4815" w:type="dxa"/>
          </w:tcPr>
          <w:p w14:paraId="0662A14E" w14:textId="61CAB6DA" w:rsidR="00F14986" w:rsidRPr="00246A7A" w:rsidRDefault="00F14986" w:rsidP="00F14986">
            <w:pPr>
              <w:jc w:val="both"/>
              <w:rPr>
                <w:rFonts w:ascii="Times New Roman" w:hAnsi="Times New Roman" w:cs="Times New Roman"/>
                <w:sz w:val="24"/>
                <w:szCs w:val="24"/>
                <w:lang w:val="tr-TR"/>
              </w:rPr>
            </w:pPr>
          </w:p>
        </w:tc>
        <w:tc>
          <w:tcPr>
            <w:tcW w:w="4247" w:type="dxa"/>
          </w:tcPr>
          <w:p w14:paraId="10D2E948" w14:textId="1734DB38" w:rsidR="00F14986" w:rsidRPr="00246A7A" w:rsidRDefault="00F14986" w:rsidP="00F14986">
            <w:pPr>
              <w:jc w:val="both"/>
              <w:rPr>
                <w:rFonts w:ascii="Times New Roman" w:hAnsi="Times New Roman" w:cs="Times New Roman"/>
                <w:sz w:val="24"/>
                <w:szCs w:val="24"/>
                <w:lang w:val="tr-TR"/>
              </w:rPr>
            </w:pPr>
          </w:p>
        </w:tc>
      </w:tr>
      <w:tr w:rsidR="00F14986" w:rsidRPr="00246A7A" w14:paraId="340F268A" w14:textId="77777777" w:rsidTr="00390487">
        <w:tc>
          <w:tcPr>
            <w:tcW w:w="4815" w:type="dxa"/>
          </w:tcPr>
          <w:p w14:paraId="2A754785" w14:textId="7AA5165B" w:rsidR="00F14986" w:rsidRPr="00246A7A" w:rsidRDefault="00F14986" w:rsidP="00F14986">
            <w:pPr>
              <w:jc w:val="both"/>
              <w:rPr>
                <w:rFonts w:ascii="Times New Roman" w:hAnsi="Times New Roman" w:cs="Times New Roman"/>
                <w:sz w:val="24"/>
                <w:szCs w:val="24"/>
                <w:lang w:val="tr-TR"/>
              </w:rPr>
            </w:pPr>
          </w:p>
        </w:tc>
        <w:tc>
          <w:tcPr>
            <w:tcW w:w="4247" w:type="dxa"/>
          </w:tcPr>
          <w:p w14:paraId="704577BB" w14:textId="38D5BC49" w:rsidR="00F14986" w:rsidRPr="00246A7A" w:rsidRDefault="00F14986" w:rsidP="00F14986">
            <w:pPr>
              <w:jc w:val="both"/>
              <w:rPr>
                <w:rFonts w:ascii="Times New Roman" w:hAnsi="Times New Roman" w:cs="Times New Roman"/>
                <w:sz w:val="24"/>
                <w:szCs w:val="24"/>
                <w:lang w:val="tr-TR"/>
              </w:rPr>
            </w:pPr>
          </w:p>
        </w:tc>
      </w:tr>
      <w:tr w:rsidR="00F14986" w:rsidRPr="00246A7A" w14:paraId="6EBFA8D4" w14:textId="77777777" w:rsidTr="00390487">
        <w:tc>
          <w:tcPr>
            <w:tcW w:w="4815" w:type="dxa"/>
          </w:tcPr>
          <w:p w14:paraId="17485064" w14:textId="7D990741" w:rsidR="00F14986" w:rsidRPr="00246A7A" w:rsidRDefault="00F14986" w:rsidP="00F14986">
            <w:pPr>
              <w:jc w:val="both"/>
              <w:rPr>
                <w:rFonts w:ascii="Times New Roman" w:hAnsi="Times New Roman" w:cs="Times New Roman"/>
                <w:sz w:val="24"/>
                <w:szCs w:val="24"/>
                <w:lang w:val="tr-TR"/>
              </w:rPr>
            </w:pPr>
          </w:p>
        </w:tc>
        <w:tc>
          <w:tcPr>
            <w:tcW w:w="4247" w:type="dxa"/>
          </w:tcPr>
          <w:p w14:paraId="4C40D888" w14:textId="2A579918" w:rsidR="00F14986" w:rsidRPr="00246A7A" w:rsidRDefault="00F14986" w:rsidP="00F14986">
            <w:pPr>
              <w:jc w:val="both"/>
              <w:rPr>
                <w:rFonts w:ascii="Times New Roman" w:hAnsi="Times New Roman" w:cs="Times New Roman"/>
                <w:sz w:val="24"/>
                <w:szCs w:val="24"/>
                <w:lang w:val="tr-TR"/>
              </w:rPr>
            </w:pPr>
          </w:p>
        </w:tc>
      </w:tr>
      <w:tr w:rsidR="00F14986" w:rsidRPr="00246A7A" w14:paraId="04743009" w14:textId="77777777" w:rsidTr="00390487">
        <w:tc>
          <w:tcPr>
            <w:tcW w:w="4815" w:type="dxa"/>
          </w:tcPr>
          <w:p w14:paraId="637B6A7F" w14:textId="232767BE" w:rsidR="00F14986" w:rsidRPr="00246A7A" w:rsidRDefault="00F14986" w:rsidP="00F14986">
            <w:pPr>
              <w:jc w:val="both"/>
              <w:rPr>
                <w:rFonts w:ascii="Times New Roman" w:hAnsi="Times New Roman" w:cs="Times New Roman"/>
                <w:color w:val="000000" w:themeColor="text1"/>
                <w:sz w:val="24"/>
                <w:szCs w:val="24"/>
                <w:lang w:val="tr-TR"/>
              </w:rPr>
            </w:pPr>
          </w:p>
        </w:tc>
        <w:tc>
          <w:tcPr>
            <w:tcW w:w="4247" w:type="dxa"/>
          </w:tcPr>
          <w:p w14:paraId="10B17F7A" w14:textId="72B84B23" w:rsidR="00F14986" w:rsidRPr="00246A7A" w:rsidRDefault="00F14986" w:rsidP="00F14986">
            <w:pPr>
              <w:jc w:val="both"/>
              <w:rPr>
                <w:rFonts w:ascii="Times New Roman" w:hAnsi="Times New Roman" w:cs="Times New Roman"/>
                <w:sz w:val="24"/>
                <w:szCs w:val="24"/>
                <w:lang w:val="tr-TR"/>
              </w:rPr>
            </w:pPr>
          </w:p>
        </w:tc>
      </w:tr>
      <w:tr w:rsidR="00F14986" w:rsidRPr="00246A7A" w14:paraId="6B9A3D76" w14:textId="77777777" w:rsidTr="00F14986">
        <w:trPr>
          <w:trHeight w:val="70"/>
        </w:trPr>
        <w:tc>
          <w:tcPr>
            <w:tcW w:w="4815" w:type="dxa"/>
          </w:tcPr>
          <w:p w14:paraId="1E2D875C" w14:textId="77777777" w:rsidR="00F14986" w:rsidRDefault="00F14986" w:rsidP="00F14986">
            <w:pPr>
              <w:jc w:val="both"/>
              <w:rPr>
                <w:rFonts w:ascii="Times New Roman" w:hAnsi="Times New Roman" w:cs="Times New Roman"/>
                <w:sz w:val="24"/>
                <w:szCs w:val="24"/>
                <w:lang w:val="tr-TR"/>
              </w:rPr>
            </w:pPr>
          </w:p>
        </w:tc>
        <w:tc>
          <w:tcPr>
            <w:tcW w:w="4247" w:type="dxa"/>
          </w:tcPr>
          <w:p w14:paraId="53AE9516" w14:textId="77777777" w:rsidR="00F14986" w:rsidRDefault="00F14986" w:rsidP="00F14986">
            <w:pPr>
              <w:jc w:val="both"/>
              <w:rPr>
                <w:rFonts w:ascii="Times New Roman" w:hAnsi="Times New Roman" w:cs="Times New Roman"/>
                <w:sz w:val="24"/>
                <w:szCs w:val="24"/>
                <w:lang w:val="tr-TR"/>
              </w:rPr>
            </w:pPr>
          </w:p>
        </w:tc>
      </w:tr>
      <w:tr w:rsidR="00F14986" w:rsidRPr="00246A7A" w14:paraId="7648A547" w14:textId="77777777" w:rsidTr="00F14986">
        <w:trPr>
          <w:trHeight w:val="70"/>
        </w:trPr>
        <w:tc>
          <w:tcPr>
            <w:tcW w:w="4815" w:type="dxa"/>
          </w:tcPr>
          <w:p w14:paraId="357DD5C0" w14:textId="77777777" w:rsidR="00F14986" w:rsidRDefault="00F14986" w:rsidP="00F14986">
            <w:pPr>
              <w:jc w:val="both"/>
              <w:rPr>
                <w:rFonts w:ascii="Times New Roman" w:hAnsi="Times New Roman" w:cs="Times New Roman"/>
                <w:sz w:val="24"/>
                <w:szCs w:val="24"/>
                <w:lang w:val="tr-TR"/>
              </w:rPr>
            </w:pPr>
          </w:p>
        </w:tc>
        <w:tc>
          <w:tcPr>
            <w:tcW w:w="4247" w:type="dxa"/>
          </w:tcPr>
          <w:p w14:paraId="377DF5BA" w14:textId="77777777" w:rsidR="00F14986" w:rsidRDefault="00F14986" w:rsidP="00F14986">
            <w:pPr>
              <w:jc w:val="both"/>
              <w:rPr>
                <w:rFonts w:ascii="Times New Roman" w:hAnsi="Times New Roman" w:cs="Times New Roman"/>
                <w:sz w:val="24"/>
                <w:szCs w:val="24"/>
                <w:lang w:val="tr-TR"/>
              </w:rPr>
            </w:pPr>
          </w:p>
        </w:tc>
      </w:tr>
      <w:tr w:rsidR="00F14986" w:rsidRPr="00246A7A" w14:paraId="65B58E78" w14:textId="77777777" w:rsidTr="00F14986">
        <w:trPr>
          <w:trHeight w:val="70"/>
        </w:trPr>
        <w:tc>
          <w:tcPr>
            <w:tcW w:w="4815" w:type="dxa"/>
          </w:tcPr>
          <w:p w14:paraId="5BF98449" w14:textId="77777777" w:rsidR="00F14986" w:rsidRDefault="00F14986" w:rsidP="00F14986">
            <w:pPr>
              <w:jc w:val="both"/>
              <w:rPr>
                <w:rFonts w:ascii="Times New Roman" w:hAnsi="Times New Roman" w:cs="Times New Roman"/>
                <w:sz w:val="24"/>
                <w:szCs w:val="24"/>
                <w:lang w:val="tr-TR"/>
              </w:rPr>
            </w:pPr>
          </w:p>
        </w:tc>
        <w:tc>
          <w:tcPr>
            <w:tcW w:w="4247" w:type="dxa"/>
          </w:tcPr>
          <w:p w14:paraId="0E54C927" w14:textId="77777777" w:rsidR="00F14986" w:rsidRDefault="00F14986" w:rsidP="00F14986">
            <w:pPr>
              <w:jc w:val="both"/>
              <w:rPr>
                <w:rFonts w:ascii="Times New Roman" w:hAnsi="Times New Roman" w:cs="Times New Roman"/>
                <w:sz w:val="24"/>
                <w:szCs w:val="24"/>
                <w:lang w:val="tr-TR"/>
              </w:rPr>
            </w:pPr>
          </w:p>
        </w:tc>
      </w:tr>
      <w:tr w:rsidR="00F14986" w:rsidRPr="00246A7A" w14:paraId="4013E0F2" w14:textId="77777777" w:rsidTr="00F14986">
        <w:trPr>
          <w:trHeight w:val="70"/>
        </w:trPr>
        <w:tc>
          <w:tcPr>
            <w:tcW w:w="4815" w:type="dxa"/>
          </w:tcPr>
          <w:p w14:paraId="01277F5E" w14:textId="77777777" w:rsidR="00F14986" w:rsidRDefault="00F14986" w:rsidP="00F14986">
            <w:pPr>
              <w:jc w:val="both"/>
              <w:rPr>
                <w:rFonts w:ascii="Times New Roman" w:hAnsi="Times New Roman" w:cs="Times New Roman"/>
                <w:sz w:val="24"/>
                <w:szCs w:val="24"/>
                <w:lang w:val="tr-TR"/>
              </w:rPr>
            </w:pPr>
          </w:p>
        </w:tc>
        <w:tc>
          <w:tcPr>
            <w:tcW w:w="4247" w:type="dxa"/>
          </w:tcPr>
          <w:p w14:paraId="634DF098" w14:textId="77777777" w:rsidR="00F14986" w:rsidRDefault="00F14986" w:rsidP="00F14986">
            <w:pPr>
              <w:jc w:val="both"/>
              <w:rPr>
                <w:rFonts w:ascii="Times New Roman" w:hAnsi="Times New Roman" w:cs="Times New Roman"/>
                <w:sz w:val="24"/>
                <w:szCs w:val="24"/>
                <w:lang w:val="tr-TR"/>
              </w:rPr>
            </w:pPr>
          </w:p>
        </w:tc>
      </w:tr>
      <w:tr w:rsidR="00F14986" w:rsidRPr="00246A7A" w14:paraId="3888BD27" w14:textId="77777777" w:rsidTr="00F14986">
        <w:trPr>
          <w:trHeight w:val="70"/>
        </w:trPr>
        <w:tc>
          <w:tcPr>
            <w:tcW w:w="4815" w:type="dxa"/>
          </w:tcPr>
          <w:p w14:paraId="55A96E2B" w14:textId="77777777" w:rsidR="00F14986" w:rsidRDefault="00F14986" w:rsidP="00F14986">
            <w:pPr>
              <w:jc w:val="both"/>
              <w:rPr>
                <w:rFonts w:ascii="Times New Roman" w:hAnsi="Times New Roman" w:cs="Times New Roman"/>
                <w:sz w:val="24"/>
                <w:szCs w:val="24"/>
                <w:lang w:val="tr-TR"/>
              </w:rPr>
            </w:pPr>
          </w:p>
        </w:tc>
        <w:tc>
          <w:tcPr>
            <w:tcW w:w="4247" w:type="dxa"/>
          </w:tcPr>
          <w:p w14:paraId="5FF441AF" w14:textId="77777777" w:rsidR="00F14986" w:rsidRDefault="00F14986" w:rsidP="00F14986">
            <w:pPr>
              <w:jc w:val="both"/>
              <w:rPr>
                <w:rFonts w:ascii="Times New Roman" w:hAnsi="Times New Roman" w:cs="Times New Roman"/>
                <w:sz w:val="24"/>
                <w:szCs w:val="24"/>
                <w:lang w:val="tr-TR"/>
              </w:rPr>
            </w:pPr>
          </w:p>
        </w:tc>
      </w:tr>
      <w:tr w:rsidR="00F14986" w:rsidRPr="00246A7A" w14:paraId="4AB6C037" w14:textId="77777777" w:rsidTr="00F14986">
        <w:trPr>
          <w:trHeight w:val="70"/>
        </w:trPr>
        <w:tc>
          <w:tcPr>
            <w:tcW w:w="4815" w:type="dxa"/>
          </w:tcPr>
          <w:p w14:paraId="70CD4E31" w14:textId="77777777" w:rsidR="00F14986" w:rsidRDefault="00F14986" w:rsidP="00F14986">
            <w:pPr>
              <w:jc w:val="both"/>
              <w:rPr>
                <w:rFonts w:ascii="Times New Roman" w:hAnsi="Times New Roman" w:cs="Times New Roman"/>
                <w:sz w:val="24"/>
                <w:szCs w:val="24"/>
                <w:lang w:val="tr-TR"/>
              </w:rPr>
            </w:pPr>
          </w:p>
        </w:tc>
        <w:tc>
          <w:tcPr>
            <w:tcW w:w="4247" w:type="dxa"/>
          </w:tcPr>
          <w:p w14:paraId="0F3DA384" w14:textId="77777777" w:rsidR="00F14986" w:rsidRDefault="00F14986" w:rsidP="00F14986">
            <w:pPr>
              <w:jc w:val="both"/>
              <w:rPr>
                <w:rFonts w:ascii="Times New Roman" w:hAnsi="Times New Roman" w:cs="Times New Roman"/>
                <w:sz w:val="24"/>
                <w:szCs w:val="24"/>
                <w:lang w:val="tr-TR"/>
              </w:rPr>
            </w:pPr>
            <w:bookmarkStart w:id="0" w:name="_GoBack"/>
            <w:bookmarkEnd w:id="0"/>
          </w:p>
        </w:tc>
      </w:tr>
    </w:tbl>
    <w:p w14:paraId="6C2A0140" w14:textId="77777777" w:rsidR="0073286B" w:rsidRPr="00D13575" w:rsidRDefault="0073286B" w:rsidP="00E05C00">
      <w:pPr>
        <w:jc w:val="both"/>
        <w:rPr>
          <w:rFonts w:ascii="Times New Roman" w:hAnsi="Times New Roman" w:cs="Times New Roman"/>
          <w:b/>
          <w:bCs/>
          <w:sz w:val="24"/>
          <w:szCs w:val="24"/>
          <w:u w:val="single"/>
          <w:lang w:val="tr-TR"/>
        </w:rPr>
      </w:pPr>
    </w:p>
    <w:p w14:paraId="4C3D4B56" w14:textId="3BBD6720" w:rsidR="00E66B85" w:rsidRPr="00D13575" w:rsidRDefault="00E66B85" w:rsidP="00E05C00">
      <w:pPr>
        <w:jc w:val="both"/>
        <w:rPr>
          <w:rFonts w:ascii="Times New Roman" w:hAnsi="Times New Roman" w:cs="Times New Roman"/>
          <w:b/>
          <w:bCs/>
          <w:sz w:val="24"/>
          <w:szCs w:val="24"/>
          <w:u w:val="single"/>
          <w:lang w:val="tr-TR"/>
        </w:rPr>
      </w:pPr>
      <w:r w:rsidRPr="00D13575">
        <w:rPr>
          <w:rFonts w:ascii="Times New Roman" w:hAnsi="Times New Roman" w:cs="Times New Roman"/>
          <w:b/>
          <w:bCs/>
          <w:sz w:val="24"/>
          <w:szCs w:val="24"/>
          <w:u w:val="single"/>
          <w:lang w:val="tr-TR"/>
        </w:rPr>
        <w:t>GÜNDEM</w:t>
      </w:r>
    </w:p>
    <w:p w14:paraId="0A330B52" w14:textId="452FEC23" w:rsidR="00C40F99" w:rsidRPr="00C40F99" w:rsidRDefault="00C40F99" w:rsidP="00791A88">
      <w:pPr>
        <w:pStyle w:val="ListeParagraf"/>
        <w:ind w:left="426"/>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1) </w:t>
      </w:r>
      <w:r w:rsidRPr="00C40F99">
        <w:rPr>
          <w:rFonts w:ascii="Times New Roman" w:hAnsi="Times New Roman" w:cs="Times New Roman"/>
          <w:sz w:val="24"/>
          <w:szCs w:val="24"/>
          <w:lang w:val="tr-TR"/>
        </w:rPr>
        <w:t>Yabancı Diller Yüksekokulunun eğitim-öğretim faaliyetlerinin değerlendirilmesi.</w:t>
      </w:r>
    </w:p>
    <w:p w14:paraId="0D1143B8" w14:textId="5E64507F" w:rsidR="00C40F99" w:rsidRPr="00791A88" w:rsidRDefault="00C40F99" w:rsidP="00791A88">
      <w:pPr>
        <w:pStyle w:val="ListeParagraf"/>
        <w:ind w:left="426"/>
        <w:jc w:val="both"/>
        <w:rPr>
          <w:rFonts w:ascii="Times New Roman" w:hAnsi="Times New Roman" w:cs="Times New Roman"/>
          <w:sz w:val="24"/>
          <w:szCs w:val="24"/>
          <w:lang w:val="tr-TR"/>
        </w:rPr>
      </w:pPr>
      <w:r w:rsidRPr="00C40F99">
        <w:rPr>
          <w:rFonts w:ascii="Times New Roman" w:hAnsi="Times New Roman" w:cs="Times New Roman"/>
          <w:sz w:val="24"/>
          <w:szCs w:val="24"/>
          <w:lang w:val="tr-TR"/>
        </w:rPr>
        <w:t>2) Yabancı dil hazırlık eğitiminin niteliğinin ve öğrenci başa</w:t>
      </w:r>
      <w:r w:rsidR="00791A88">
        <w:rPr>
          <w:rFonts w:ascii="Times New Roman" w:hAnsi="Times New Roman" w:cs="Times New Roman"/>
          <w:sz w:val="24"/>
          <w:szCs w:val="24"/>
          <w:lang w:val="tr-TR"/>
        </w:rPr>
        <w:t xml:space="preserve">rılarının artırılmasına yönelik </w:t>
      </w:r>
      <w:r w:rsidRPr="00C40F99">
        <w:rPr>
          <w:rFonts w:ascii="Times New Roman" w:hAnsi="Times New Roman" w:cs="Times New Roman"/>
          <w:sz w:val="24"/>
          <w:szCs w:val="24"/>
          <w:lang w:val="tr-TR"/>
        </w:rPr>
        <w:t>görüş</w:t>
      </w:r>
      <w:r w:rsidR="00791A88">
        <w:rPr>
          <w:rFonts w:ascii="Times New Roman" w:hAnsi="Times New Roman" w:cs="Times New Roman"/>
          <w:sz w:val="24"/>
          <w:szCs w:val="24"/>
          <w:lang w:val="tr-TR"/>
        </w:rPr>
        <w:t xml:space="preserve"> </w:t>
      </w:r>
      <w:r w:rsidRPr="00791A88">
        <w:rPr>
          <w:rFonts w:ascii="Times New Roman" w:hAnsi="Times New Roman" w:cs="Times New Roman"/>
          <w:sz w:val="24"/>
          <w:szCs w:val="24"/>
          <w:lang w:val="tr-TR"/>
        </w:rPr>
        <w:t>ve önerilerin değerlendirilmesi.</w:t>
      </w:r>
    </w:p>
    <w:p w14:paraId="6A5F924E" w14:textId="77777777" w:rsidR="00C40F99" w:rsidRPr="00C40F99" w:rsidRDefault="00C40F99" w:rsidP="00791A88">
      <w:pPr>
        <w:pStyle w:val="ListeParagraf"/>
        <w:ind w:left="426"/>
        <w:jc w:val="both"/>
        <w:rPr>
          <w:rFonts w:ascii="Times New Roman" w:hAnsi="Times New Roman" w:cs="Times New Roman"/>
          <w:sz w:val="24"/>
          <w:szCs w:val="24"/>
          <w:lang w:val="tr-TR"/>
        </w:rPr>
      </w:pPr>
      <w:r w:rsidRPr="00C40F99">
        <w:rPr>
          <w:rFonts w:ascii="Times New Roman" w:hAnsi="Times New Roman" w:cs="Times New Roman"/>
          <w:sz w:val="24"/>
          <w:szCs w:val="24"/>
          <w:lang w:val="tr-TR"/>
        </w:rPr>
        <w:t>3) Eğitim-öğretim süreçlerinde öğrencilerin ihtiyaç ve beklentilerinin değerlendirilmesi.</w:t>
      </w:r>
    </w:p>
    <w:p w14:paraId="19CBCE55" w14:textId="11EADCDA" w:rsidR="00C40F99" w:rsidRPr="00C40F99" w:rsidRDefault="00C40F99" w:rsidP="00791A88">
      <w:pPr>
        <w:pStyle w:val="ListeParagraf"/>
        <w:ind w:left="426"/>
        <w:jc w:val="both"/>
        <w:rPr>
          <w:rFonts w:ascii="Times New Roman" w:hAnsi="Times New Roman" w:cs="Times New Roman"/>
          <w:sz w:val="24"/>
          <w:szCs w:val="24"/>
          <w:lang w:val="tr-TR"/>
        </w:rPr>
      </w:pPr>
      <w:r w:rsidRPr="00C40F99">
        <w:rPr>
          <w:rFonts w:ascii="Times New Roman" w:hAnsi="Times New Roman" w:cs="Times New Roman"/>
          <w:sz w:val="24"/>
          <w:szCs w:val="24"/>
          <w:lang w:val="tr-TR"/>
        </w:rPr>
        <w:t>4) Öğrencilerin yabancı dil becerilerinin geliştirilmesine yönelik sosyal, kültürel ve akademik</w:t>
      </w:r>
      <w:r w:rsidR="00791A88">
        <w:rPr>
          <w:rFonts w:ascii="Times New Roman" w:hAnsi="Times New Roman" w:cs="Times New Roman"/>
          <w:sz w:val="24"/>
          <w:szCs w:val="24"/>
          <w:lang w:val="tr-TR"/>
        </w:rPr>
        <w:t xml:space="preserve"> </w:t>
      </w:r>
      <w:r w:rsidRPr="00C40F99">
        <w:rPr>
          <w:rFonts w:ascii="Times New Roman" w:hAnsi="Times New Roman" w:cs="Times New Roman"/>
          <w:sz w:val="24"/>
          <w:szCs w:val="24"/>
          <w:lang w:val="tr-TR"/>
        </w:rPr>
        <w:t>faaliyetlerin değerlendirilmesi.</w:t>
      </w:r>
    </w:p>
    <w:p w14:paraId="2599D125" w14:textId="500C7E4B" w:rsidR="00C40F99" w:rsidRPr="00C40F99" w:rsidRDefault="00C40F99" w:rsidP="00791A88">
      <w:pPr>
        <w:pStyle w:val="ListeParagraf"/>
        <w:ind w:left="426"/>
        <w:jc w:val="both"/>
        <w:rPr>
          <w:rFonts w:ascii="Times New Roman" w:hAnsi="Times New Roman" w:cs="Times New Roman"/>
          <w:sz w:val="24"/>
          <w:szCs w:val="24"/>
          <w:lang w:val="tr-TR"/>
        </w:rPr>
      </w:pPr>
      <w:r w:rsidRPr="00C40F99">
        <w:rPr>
          <w:rFonts w:ascii="Times New Roman" w:hAnsi="Times New Roman" w:cs="Times New Roman"/>
          <w:sz w:val="24"/>
          <w:szCs w:val="24"/>
          <w:lang w:val="tr-TR"/>
        </w:rPr>
        <w:t>5) Yüksekokulun eğitim-öğretim faaliyetleri ile ilgili dış paydaş görüşlerinin alınması ve önerilerin</w:t>
      </w:r>
      <w:r w:rsidR="00791A88">
        <w:rPr>
          <w:rFonts w:ascii="Times New Roman" w:hAnsi="Times New Roman" w:cs="Times New Roman"/>
          <w:sz w:val="24"/>
          <w:szCs w:val="24"/>
          <w:lang w:val="tr-TR"/>
        </w:rPr>
        <w:t xml:space="preserve"> </w:t>
      </w:r>
      <w:r w:rsidRPr="00C40F99">
        <w:rPr>
          <w:rFonts w:ascii="Times New Roman" w:hAnsi="Times New Roman" w:cs="Times New Roman"/>
          <w:sz w:val="24"/>
          <w:szCs w:val="24"/>
          <w:lang w:val="tr-TR"/>
        </w:rPr>
        <w:t>değerlendirilmesi.</w:t>
      </w:r>
    </w:p>
    <w:p w14:paraId="18F93A75" w14:textId="77777777" w:rsidR="00C40F99" w:rsidRPr="00C40F99" w:rsidRDefault="00C40F99" w:rsidP="00791A88">
      <w:pPr>
        <w:pStyle w:val="ListeParagraf"/>
        <w:ind w:left="426"/>
        <w:jc w:val="both"/>
        <w:rPr>
          <w:rFonts w:ascii="Times New Roman" w:hAnsi="Times New Roman" w:cs="Times New Roman"/>
          <w:sz w:val="24"/>
          <w:szCs w:val="24"/>
          <w:lang w:val="tr-TR"/>
        </w:rPr>
      </w:pPr>
      <w:r w:rsidRPr="00C40F99">
        <w:rPr>
          <w:rFonts w:ascii="Times New Roman" w:hAnsi="Times New Roman" w:cs="Times New Roman"/>
          <w:sz w:val="24"/>
          <w:szCs w:val="24"/>
          <w:lang w:val="tr-TR"/>
        </w:rPr>
        <w:t>6) Yabancı Diller Yüksekokulunun gelişimine yönelik görüş, öneri ve değerlendirmelerin</w:t>
      </w:r>
    </w:p>
    <w:p w14:paraId="354AA9A4" w14:textId="77777777" w:rsidR="00791A88" w:rsidRDefault="00C40F99" w:rsidP="00791A88">
      <w:pPr>
        <w:pStyle w:val="ListeParagraf"/>
        <w:ind w:left="426"/>
        <w:jc w:val="both"/>
        <w:rPr>
          <w:rFonts w:ascii="Times New Roman" w:hAnsi="Times New Roman" w:cs="Times New Roman"/>
          <w:sz w:val="24"/>
          <w:szCs w:val="24"/>
          <w:lang w:val="tr-TR"/>
        </w:rPr>
      </w:pPr>
      <w:proofErr w:type="gramStart"/>
      <w:r w:rsidRPr="00C40F99">
        <w:rPr>
          <w:rFonts w:ascii="Times New Roman" w:hAnsi="Times New Roman" w:cs="Times New Roman"/>
          <w:sz w:val="24"/>
          <w:szCs w:val="24"/>
          <w:lang w:val="tr-TR"/>
        </w:rPr>
        <w:t>alınması</w:t>
      </w:r>
      <w:proofErr w:type="gramEnd"/>
      <w:r w:rsidRPr="00C40F99">
        <w:rPr>
          <w:rFonts w:ascii="Times New Roman" w:hAnsi="Times New Roman" w:cs="Times New Roman"/>
          <w:sz w:val="24"/>
          <w:szCs w:val="24"/>
          <w:lang w:val="tr-TR"/>
        </w:rPr>
        <w:t>.</w:t>
      </w:r>
      <w:r w:rsidR="00791A88">
        <w:rPr>
          <w:rFonts w:ascii="Times New Roman" w:hAnsi="Times New Roman" w:cs="Times New Roman"/>
          <w:sz w:val="24"/>
          <w:szCs w:val="24"/>
          <w:lang w:val="tr-TR"/>
        </w:rPr>
        <w:t xml:space="preserve"> </w:t>
      </w:r>
    </w:p>
    <w:p w14:paraId="100B49CB" w14:textId="77777777" w:rsidR="00791A88" w:rsidRDefault="00791A88" w:rsidP="00791A88">
      <w:pPr>
        <w:pStyle w:val="ListeParagraf"/>
        <w:ind w:left="426"/>
        <w:jc w:val="both"/>
        <w:rPr>
          <w:rFonts w:ascii="Times New Roman" w:hAnsi="Times New Roman" w:cs="Times New Roman"/>
          <w:sz w:val="24"/>
          <w:szCs w:val="24"/>
          <w:lang w:val="tr-TR"/>
        </w:rPr>
      </w:pPr>
    </w:p>
    <w:p w14:paraId="27D43A52" w14:textId="7A1F5159" w:rsidR="00E66B85" w:rsidRDefault="00E66B85" w:rsidP="00791A88">
      <w:pPr>
        <w:pStyle w:val="ListeParagraf"/>
        <w:ind w:left="426"/>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Toplantı Yabancı Diller Yüksekokul </w:t>
      </w:r>
      <w:r w:rsidR="004C1B0F" w:rsidRPr="00D13575">
        <w:rPr>
          <w:rFonts w:ascii="Times New Roman" w:hAnsi="Times New Roman" w:cs="Times New Roman"/>
          <w:sz w:val="24"/>
          <w:szCs w:val="24"/>
          <w:lang w:val="tr-TR"/>
        </w:rPr>
        <w:t>Müdürü Doç. Dr.</w:t>
      </w:r>
      <w:r w:rsidRPr="00D13575">
        <w:rPr>
          <w:rFonts w:ascii="Times New Roman" w:hAnsi="Times New Roman" w:cs="Times New Roman"/>
          <w:sz w:val="24"/>
          <w:szCs w:val="24"/>
          <w:lang w:val="tr-TR"/>
        </w:rPr>
        <w:t xml:space="preserve"> </w:t>
      </w:r>
      <w:r w:rsidR="000D45CA" w:rsidRPr="00D13575">
        <w:rPr>
          <w:rFonts w:ascii="Times New Roman" w:hAnsi="Times New Roman" w:cs="Times New Roman"/>
          <w:sz w:val="24"/>
          <w:szCs w:val="24"/>
          <w:lang w:val="tr-TR"/>
        </w:rPr>
        <w:t>Handan ÇELİK</w:t>
      </w:r>
      <w:r w:rsidR="005C2CC2">
        <w:rPr>
          <w:rFonts w:ascii="Times New Roman" w:hAnsi="Times New Roman" w:cs="Times New Roman"/>
          <w:sz w:val="24"/>
          <w:szCs w:val="24"/>
          <w:lang w:val="tr-TR"/>
        </w:rPr>
        <w:t xml:space="preserve"> VAILLANT</w:t>
      </w:r>
      <w:r w:rsidRPr="00D13575">
        <w:rPr>
          <w:rFonts w:ascii="Times New Roman" w:hAnsi="Times New Roman" w:cs="Times New Roman"/>
          <w:sz w:val="24"/>
          <w:szCs w:val="24"/>
          <w:lang w:val="tr-TR"/>
        </w:rPr>
        <w:t xml:space="preserve"> başkanlığında</w:t>
      </w:r>
      <w:r w:rsidR="000A7625" w:rsidRPr="00D13575">
        <w:rPr>
          <w:rFonts w:ascii="Times New Roman" w:hAnsi="Times New Roman" w:cs="Times New Roman"/>
          <w:sz w:val="24"/>
          <w:szCs w:val="24"/>
          <w:lang w:val="tr-TR"/>
        </w:rPr>
        <w:t xml:space="preserve"> saat </w:t>
      </w:r>
      <w:r w:rsidR="000D45CA" w:rsidRPr="00D13575">
        <w:rPr>
          <w:rFonts w:ascii="Times New Roman" w:hAnsi="Times New Roman" w:cs="Times New Roman"/>
          <w:sz w:val="24"/>
          <w:szCs w:val="24"/>
          <w:lang w:val="tr-TR"/>
        </w:rPr>
        <w:t>1</w:t>
      </w:r>
      <w:r w:rsidR="00791A88">
        <w:rPr>
          <w:rFonts w:ascii="Times New Roman" w:hAnsi="Times New Roman" w:cs="Times New Roman"/>
          <w:sz w:val="24"/>
          <w:szCs w:val="24"/>
          <w:lang w:val="tr-TR"/>
        </w:rPr>
        <w:t>1</w:t>
      </w:r>
      <w:r w:rsidR="00A62FA8" w:rsidRPr="00D13575">
        <w:rPr>
          <w:rFonts w:ascii="Times New Roman" w:hAnsi="Times New Roman" w:cs="Times New Roman"/>
          <w:sz w:val="24"/>
          <w:szCs w:val="24"/>
          <w:lang w:val="tr-TR"/>
        </w:rPr>
        <w:t>:00’</w:t>
      </w:r>
      <w:r w:rsidR="00791A88">
        <w:rPr>
          <w:rFonts w:ascii="Times New Roman" w:hAnsi="Times New Roman" w:cs="Times New Roman"/>
          <w:sz w:val="24"/>
          <w:szCs w:val="24"/>
          <w:lang w:val="tr-TR"/>
        </w:rPr>
        <w:t>de</w:t>
      </w:r>
      <w:r w:rsidR="000A7625" w:rsidRPr="00D13575">
        <w:rPr>
          <w:rFonts w:ascii="Times New Roman" w:hAnsi="Times New Roman" w:cs="Times New Roman"/>
          <w:sz w:val="24"/>
          <w:szCs w:val="24"/>
          <w:lang w:val="tr-TR"/>
        </w:rPr>
        <w:t xml:space="preserve"> </w:t>
      </w:r>
      <w:r w:rsidRPr="00D13575">
        <w:rPr>
          <w:rFonts w:ascii="Times New Roman" w:hAnsi="Times New Roman" w:cs="Times New Roman"/>
          <w:sz w:val="24"/>
          <w:szCs w:val="24"/>
          <w:lang w:val="tr-TR"/>
        </w:rPr>
        <w:t>başladı. Gündem madd</w:t>
      </w:r>
      <w:r w:rsidR="00885475" w:rsidRPr="00D13575">
        <w:rPr>
          <w:rFonts w:ascii="Times New Roman" w:hAnsi="Times New Roman" w:cs="Times New Roman"/>
          <w:sz w:val="24"/>
          <w:szCs w:val="24"/>
          <w:lang w:val="tr-TR"/>
        </w:rPr>
        <w:t>esinin</w:t>
      </w:r>
      <w:r w:rsidRPr="00D13575">
        <w:rPr>
          <w:rFonts w:ascii="Times New Roman" w:hAnsi="Times New Roman" w:cs="Times New Roman"/>
          <w:sz w:val="24"/>
          <w:szCs w:val="24"/>
          <w:lang w:val="tr-TR"/>
        </w:rPr>
        <w:t xml:space="preserve"> görüşülmesine geçildi. </w:t>
      </w:r>
    </w:p>
    <w:p w14:paraId="6714AC63" w14:textId="1F263519" w:rsidR="00F1366B" w:rsidRDefault="00F1366B" w:rsidP="00E05C00">
      <w:pPr>
        <w:pStyle w:val="ListeParagraf"/>
        <w:ind w:left="426"/>
        <w:jc w:val="both"/>
        <w:rPr>
          <w:rFonts w:ascii="Times New Roman" w:hAnsi="Times New Roman" w:cs="Times New Roman"/>
          <w:sz w:val="24"/>
          <w:szCs w:val="24"/>
          <w:lang w:val="tr-TR"/>
        </w:rPr>
      </w:pPr>
    </w:p>
    <w:p w14:paraId="0C257B51" w14:textId="4B9E94E6" w:rsidR="00A62FA8" w:rsidRPr="00D13575" w:rsidRDefault="00A62FA8" w:rsidP="00E05C00">
      <w:pPr>
        <w:jc w:val="both"/>
        <w:rPr>
          <w:rFonts w:ascii="Times New Roman" w:hAnsi="Times New Roman" w:cs="Times New Roman"/>
          <w:b/>
          <w:bCs/>
          <w:sz w:val="24"/>
          <w:szCs w:val="24"/>
          <w:u w:val="single"/>
          <w:lang w:val="tr-TR"/>
        </w:rPr>
      </w:pPr>
      <w:r w:rsidRPr="00D13575">
        <w:rPr>
          <w:rFonts w:ascii="Times New Roman" w:hAnsi="Times New Roman" w:cs="Times New Roman"/>
          <w:b/>
          <w:bCs/>
          <w:sz w:val="24"/>
          <w:szCs w:val="24"/>
          <w:u w:val="single"/>
          <w:lang w:val="tr-TR"/>
        </w:rPr>
        <w:t>KARAR</w:t>
      </w:r>
    </w:p>
    <w:p w14:paraId="102BE696" w14:textId="77777777" w:rsidR="00C40F99" w:rsidRPr="00C40F99" w:rsidRDefault="00C40F99" w:rsidP="00791A88">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C40F99">
        <w:rPr>
          <w:rFonts w:ascii="Times New Roman" w:eastAsia="Times New Roman" w:hAnsi="Times New Roman" w:cs="Times New Roman"/>
          <w:sz w:val="24"/>
          <w:szCs w:val="24"/>
          <w:lang w:val="tr-TR" w:eastAsia="tr-TR"/>
        </w:rPr>
        <w:lastRenderedPageBreak/>
        <w:t>Yabancı Diller Yüksekokulunun eğitim-öğretim faaliyetleri hakkında Danışma Kurulu üyelerine bilgi verilmiş, mevcut faaliyetler değerlendirilmiş ve yüksekokulun gelişimine yönelik görüş ve öneriler alınmıştır.</w:t>
      </w:r>
    </w:p>
    <w:p w14:paraId="7F39D285" w14:textId="77777777" w:rsidR="00C40F99" w:rsidRPr="00C40F99" w:rsidRDefault="00C40F99" w:rsidP="00791A88">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C40F99">
        <w:rPr>
          <w:rFonts w:ascii="Times New Roman" w:eastAsia="Times New Roman" w:hAnsi="Times New Roman" w:cs="Times New Roman"/>
          <w:sz w:val="24"/>
          <w:szCs w:val="24"/>
          <w:lang w:val="tr-TR" w:eastAsia="tr-TR"/>
        </w:rPr>
        <w:t>Yabancı dil hazırlık eğitiminin niteliğinin ve öğrenci başarılarının artırılması amacıyla kurumlar arası iş birliğinin güçlendirilmesi gerektiği değerlendirilmiştir. Bu kapsamda, şehrimizde bulunan üç üniversitenin yabancı diller yüksekokulları arasında iş birliğinin geliştirilmesi ve mesleki eğitim programlarının ortaklaşa düzenlenmesi önerilmiştir. Bu tür çalışmaların öğretim elemanları arasında deneyim paylaşımını artıracağı ve iyi uygulamaların yaygınlaştırılmasına katkı sağlayacağı ifade edilmiştir.</w:t>
      </w:r>
    </w:p>
    <w:p w14:paraId="684E3AD7" w14:textId="77777777" w:rsidR="00C40F99" w:rsidRPr="00C40F99" w:rsidRDefault="00C40F99" w:rsidP="00791A88">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C40F99">
        <w:rPr>
          <w:rFonts w:ascii="Times New Roman" w:eastAsia="Times New Roman" w:hAnsi="Times New Roman" w:cs="Times New Roman"/>
          <w:sz w:val="24"/>
          <w:szCs w:val="24"/>
          <w:lang w:val="tr-TR" w:eastAsia="tr-TR"/>
        </w:rPr>
        <w:t>Eğitim-öğretim süreçlerinde öğrencilerin ihtiyaç ve beklentilerinin karşılanması, öğrencilerin akademik gelişimlerinin desteklenmesi ve yabancı dil öğrenme süreçlerinin daha verimli hâle getirilmesi için kurumlar arası deneyim ve uygulama paylaşımının artırılmasının yararlı olacağı değerlendirilmiştir.</w:t>
      </w:r>
    </w:p>
    <w:p w14:paraId="1C343422" w14:textId="77777777" w:rsidR="00C40F99" w:rsidRPr="00C40F99" w:rsidRDefault="00C40F99" w:rsidP="00791A88">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C40F99">
        <w:rPr>
          <w:rFonts w:ascii="Times New Roman" w:eastAsia="Times New Roman" w:hAnsi="Times New Roman" w:cs="Times New Roman"/>
          <w:sz w:val="24"/>
          <w:szCs w:val="24"/>
          <w:lang w:val="tr-TR" w:eastAsia="tr-TR"/>
        </w:rPr>
        <w:t>Öğrencilerin yabancı dil becerilerinin geliştirilmesine yönelik sosyal, kültürel ve akademik faaliyetlerin çeşitlendirilmesi; öğrencilerin mesleki İngilizce becerilerini geliştirebilecekleri uygulama ve etkinliklerin desteklenmesi gerektiği belirtilmiştir.</w:t>
      </w:r>
    </w:p>
    <w:p w14:paraId="19C0B0A7" w14:textId="77777777" w:rsidR="00C40F99" w:rsidRPr="00C40F99" w:rsidRDefault="00C40F99" w:rsidP="00791A88">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C40F99">
        <w:rPr>
          <w:rFonts w:ascii="Times New Roman" w:eastAsia="Times New Roman" w:hAnsi="Times New Roman" w:cs="Times New Roman"/>
          <w:sz w:val="24"/>
          <w:szCs w:val="24"/>
          <w:lang w:val="tr-TR" w:eastAsia="tr-TR"/>
        </w:rPr>
        <w:t>İç ve dış paydaşlar arasındaki iş birliğinin etkinliğini artırmak amacıyla Yabancı Diller Yüksekokulumuz ile şehrimizde bulunan diğer üniversitelerin ilgili yüksekokulları arasında iş birliği protokolü yapılması önerilmiştir. Protokol kapsamında öğretim dili İngilizce olan lisans programlarında, öğretim dili Türkçe olan lisans programlarının mesleki İngilizce derslerinde ve yabancı diller yüksekokulları bünyesinde yürütülen hazırlık programlarında, İngilizce Öğretmenliği lisans programı öğrencilerinin gönüllülük esasına dayalı olarak staj yapabilmelerine olanak sağlanabileceği değerlendirilmiştir.</w:t>
      </w:r>
    </w:p>
    <w:p w14:paraId="1045C845" w14:textId="77777777" w:rsidR="00C40F99" w:rsidRPr="00C40F99" w:rsidRDefault="00C40F99" w:rsidP="00791A88">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C40F99">
        <w:rPr>
          <w:rFonts w:ascii="Times New Roman" w:eastAsia="Times New Roman" w:hAnsi="Times New Roman" w:cs="Times New Roman"/>
          <w:sz w:val="24"/>
          <w:szCs w:val="24"/>
          <w:lang w:val="tr-TR" w:eastAsia="tr-TR"/>
        </w:rPr>
        <w:t>Yüksekokulun eğitim-öğretim faaliyetlerinin geliştirilmesi ve sürdürülebilir kurumlar arası iş birliklerinin oluşturulması amacıyla Danışma Kurulu üyelerinin görüş ve önerilerinin dikkate alınmasına, önerilen iş birliği protokolüne ilişkin gerekli değerlendirmelerin yapılmasına ve uygun görülen çalışmaların ilgili kurumlarla koordinasyon içerisinde yürütülmesine karar verilmiştir.</w:t>
      </w:r>
    </w:p>
    <w:p w14:paraId="323344AB" w14:textId="77777777" w:rsidR="00E05C00" w:rsidRDefault="00E05C00" w:rsidP="00E05C00">
      <w:pPr>
        <w:jc w:val="both"/>
        <w:rPr>
          <w:rFonts w:ascii="Times New Roman" w:hAnsi="Times New Roman" w:cs="Times New Roman"/>
          <w:b/>
          <w:color w:val="000000" w:themeColor="text1"/>
          <w:sz w:val="24"/>
          <w:szCs w:val="24"/>
        </w:rPr>
      </w:pPr>
    </w:p>
    <w:p w14:paraId="2965D847" w14:textId="77777777" w:rsidR="00E05C00" w:rsidRDefault="00E05C00" w:rsidP="00E05C00">
      <w:pPr>
        <w:jc w:val="both"/>
        <w:rPr>
          <w:rFonts w:ascii="Times New Roman" w:hAnsi="Times New Roman" w:cs="Times New Roman"/>
          <w:b/>
          <w:color w:val="000000" w:themeColor="text1"/>
          <w:sz w:val="24"/>
          <w:szCs w:val="24"/>
        </w:rPr>
      </w:pPr>
    </w:p>
    <w:p w14:paraId="6F1FFCBD" w14:textId="04430A1A" w:rsidR="00C15FD7" w:rsidRPr="00D13575" w:rsidRDefault="00C15FD7" w:rsidP="00E05C00">
      <w:pPr>
        <w:jc w:val="both"/>
        <w:rPr>
          <w:rFonts w:ascii="Times New Roman" w:hAnsi="Times New Roman" w:cs="Times New Roman"/>
          <w:sz w:val="24"/>
          <w:szCs w:val="24"/>
        </w:rPr>
      </w:pPr>
      <w:r w:rsidRPr="00D13575">
        <w:rPr>
          <w:rFonts w:ascii="Times New Roman" w:hAnsi="Times New Roman" w:cs="Times New Roman"/>
          <w:b/>
          <w:color w:val="000000" w:themeColor="text1"/>
          <w:sz w:val="24"/>
          <w:szCs w:val="24"/>
        </w:rPr>
        <w:t>……………….…</w:t>
      </w:r>
      <w:proofErr w:type="spellStart"/>
      <w:r w:rsidR="000D45CA" w:rsidRPr="00D13575">
        <w:rPr>
          <w:rFonts w:ascii="Times New Roman" w:hAnsi="Times New Roman" w:cs="Times New Roman"/>
          <w:color w:val="000000" w:themeColor="text1"/>
          <w:sz w:val="24"/>
          <w:szCs w:val="24"/>
        </w:rPr>
        <w:t>Toplantı</w:t>
      </w:r>
      <w:proofErr w:type="spellEnd"/>
      <w:r w:rsidR="000D45CA" w:rsidRPr="00D13575">
        <w:rPr>
          <w:rFonts w:ascii="Times New Roman" w:hAnsi="Times New Roman" w:cs="Times New Roman"/>
          <w:color w:val="000000" w:themeColor="text1"/>
          <w:sz w:val="24"/>
          <w:szCs w:val="24"/>
        </w:rPr>
        <w:t xml:space="preserve"> </w:t>
      </w:r>
      <w:proofErr w:type="spellStart"/>
      <w:r w:rsidR="000D45CA" w:rsidRPr="00D13575">
        <w:rPr>
          <w:rFonts w:ascii="Times New Roman" w:hAnsi="Times New Roman" w:cs="Times New Roman"/>
          <w:color w:val="000000" w:themeColor="text1"/>
          <w:sz w:val="24"/>
          <w:szCs w:val="24"/>
        </w:rPr>
        <w:t>saa</w:t>
      </w:r>
      <w:r w:rsidR="00791A88">
        <w:rPr>
          <w:rFonts w:ascii="Times New Roman" w:hAnsi="Times New Roman" w:cs="Times New Roman"/>
          <w:color w:val="000000" w:themeColor="text1"/>
          <w:sz w:val="24"/>
          <w:szCs w:val="24"/>
        </w:rPr>
        <w:t>t</w:t>
      </w:r>
      <w:proofErr w:type="spellEnd"/>
      <w:r w:rsidR="00791A88">
        <w:rPr>
          <w:rFonts w:ascii="Times New Roman" w:hAnsi="Times New Roman" w:cs="Times New Roman"/>
          <w:color w:val="000000" w:themeColor="text1"/>
          <w:sz w:val="24"/>
          <w:szCs w:val="24"/>
        </w:rPr>
        <w:t xml:space="preserve"> 12</w:t>
      </w:r>
      <w:r w:rsidRPr="00D13575">
        <w:rPr>
          <w:rFonts w:ascii="Times New Roman" w:hAnsi="Times New Roman" w:cs="Times New Roman"/>
          <w:b/>
          <w:color w:val="000000" w:themeColor="text1"/>
          <w:sz w:val="24"/>
          <w:szCs w:val="24"/>
        </w:rPr>
        <w:t>.</w:t>
      </w:r>
      <w:r w:rsidR="00791A88">
        <w:rPr>
          <w:rFonts w:ascii="Times New Roman" w:hAnsi="Times New Roman" w:cs="Times New Roman"/>
          <w:b/>
          <w:color w:val="000000" w:themeColor="text1"/>
          <w:sz w:val="24"/>
          <w:szCs w:val="24"/>
          <w:vertAlign w:val="superscript"/>
        </w:rPr>
        <w:t>0</w:t>
      </w:r>
      <w:r w:rsidRPr="00D13575">
        <w:rPr>
          <w:rFonts w:ascii="Times New Roman" w:hAnsi="Times New Roman" w:cs="Times New Roman"/>
          <w:b/>
          <w:color w:val="000000" w:themeColor="text1"/>
          <w:sz w:val="24"/>
          <w:szCs w:val="24"/>
          <w:vertAlign w:val="superscript"/>
        </w:rPr>
        <w:t>0</w:t>
      </w:r>
      <w:r w:rsidR="00F1366B">
        <w:rPr>
          <w:rFonts w:ascii="Times New Roman" w:hAnsi="Times New Roman" w:cs="Times New Roman"/>
          <w:color w:val="000000" w:themeColor="text1"/>
          <w:sz w:val="24"/>
          <w:szCs w:val="24"/>
        </w:rPr>
        <w:t>’da</w:t>
      </w:r>
      <w:r w:rsidRPr="00D13575">
        <w:rPr>
          <w:rFonts w:ascii="Times New Roman" w:hAnsi="Times New Roman" w:cs="Times New Roman"/>
          <w:color w:val="000000" w:themeColor="text1"/>
          <w:sz w:val="24"/>
          <w:szCs w:val="24"/>
        </w:rPr>
        <w:t xml:space="preserve"> </w:t>
      </w:r>
      <w:proofErr w:type="spellStart"/>
      <w:r w:rsidRPr="00D13575">
        <w:rPr>
          <w:rFonts w:ascii="Times New Roman" w:hAnsi="Times New Roman" w:cs="Times New Roman"/>
          <w:color w:val="000000" w:themeColor="text1"/>
          <w:sz w:val="24"/>
          <w:szCs w:val="24"/>
        </w:rPr>
        <w:t>sona</w:t>
      </w:r>
      <w:proofErr w:type="spellEnd"/>
      <w:r w:rsidRPr="00D13575">
        <w:rPr>
          <w:rFonts w:ascii="Times New Roman" w:hAnsi="Times New Roman" w:cs="Times New Roman"/>
          <w:color w:val="000000" w:themeColor="text1"/>
          <w:sz w:val="24"/>
          <w:szCs w:val="24"/>
        </w:rPr>
        <w:t xml:space="preserve"> </w:t>
      </w:r>
      <w:proofErr w:type="spellStart"/>
      <w:r w:rsidRPr="00D13575">
        <w:rPr>
          <w:rFonts w:ascii="Times New Roman" w:hAnsi="Times New Roman" w:cs="Times New Roman"/>
          <w:color w:val="000000" w:themeColor="text1"/>
          <w:sz w:val="24"/>
          <w:szCs w:val="24"/>
        </w:rPr>
        <w:t>erdi</w:t>
      </w:r>
      <w:proofErr w:type="spellEnd"/>
      <w:r w:rsidRPr="00D13575">
        <w:rPr>
          <w:rFonts w:ascii="Times New Roman" w:hAnsi="Times New Roman" w:cs="Times New Roman"/>
          <w:b/>
          <w:color w:val="000000" w:themeColor="text1"/>
          <w:sz w:val="24"/>
          <w:szCs w:val="24"/>
        </w:rPr>
        <w:t>………….………</w:t>
      </w:r>
    </w:p>
    <w:sectPr w:rsidR="00C15FD7" w:rsidRPr="00D13575" w:rsidSect="0073286B">
      <w:pgSz w:w="11906" w:h="16838"/>
      <w:pgMar w:top="993"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53B3"/>
    <w:multiLevelType w:val="hybridMultilevel"/>
    <w:tmpl w:val="748C94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9A7288"/>
    <w:multiLevelType w:val="hybridMultilevel"/>
    <w:tmpl w:val="595EC51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EA4945"/>
    <w:multiLevelType w:val="hybridMultilevel"/>
    <w:tmpl w:val="D41270F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235FC5"/>
    <w:multiLevelType w:val="hybridMultilevel"/>
    <w:tmpl w:val="893084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076939"/>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345F08"/>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F22CE0"/>
    <w:multiLevelType w:val="hybridMultilevel"/>
    <w:tmpl w:val="C3CAC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381E9A"/>
    <w:multiLevelType w:val="hybridMultilevel"/>
    <w:tmpl w:val="0AEC82C6"/>
    <w:lvl w:ilvl="0" w:tplc="88DE35C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4713F4"/>
    <w:multiLevelType w:val="hybridMultilevel"/>
    <w:tmpl w:val="DF1481CE"/>
    <w:lvl w:ilvl="0" w:tplc="42DE8E2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9" w15:restartNumberingAfterBreak="0">
    <w:nsid w:val="2F6E5D67"/>
    <w:multiLevelType w:val="hybridMultilevel"/>
    <w:tmpl w:val="B540DFA6"/>
    <w:lvl w:ilvl="0" w:tplc="D26623B2">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00D1C74"/>
    <w:multiLevelType w:val="hybridMultilevel"/>
    <w:tmpl w:val="98AEB9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1C4441"/>
    <w:multiLevelType w:val="hybridMultilevel"/>
    <w:tmpl w:val="8634EDC2"/>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42B2028"/>
    <w:multiLevelType w:val="hybridMultilevel"/>
    <w:tmpl w:val="6042311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A02181"/>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8B13EA"/>
    <w:multiLevelType w:val="hybridMultilevel"/>
    <w:tmpl w:val="5AAE30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1CA1EFD"/>
    <w:multiLevelType w:val="hybridMultilevel"/>
    <w:tmpl w:val="2E3293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1EC3A13"/>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2625E9F"/>
    <w:multiLevelType w:val="hybridMultilevel"/>
    <w:tmpl w:val="A14E9D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2B72E30"/>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743C31"/>
    <w:multiLevelType w:val="hybridMultilevel"/>
    <w:tmpl w:val="A80A2F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97837DF"/>
    <w:multiLevelType w:val="hybridMultilevel"/>
    <w:tmpl w:val="3EA4992A"/>
    <w:lvl w:ilvl="0" w:tplc="6D34BF6C">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C1D40D6"/>
    <w:multiLevelType w:val="hybridMultilevel"/>
    <w:tmpl w:val="DB725104"/>
    <w:lvl w:ilvl="0" w:tplc="49F6FAB6">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F98487A"/>
    <w:multiLevelType w:val="hybridMultilevel"/>
    <w:tmpl w:val="550E4C9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833710"/>
    <w:multiLevelType w:val="multilevel"/>
    <w:tmpl w:val="35D0B80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093C1D"/>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3214E82"/>
    <w:multiLevelType w:val="hybridMultilevel"/>
    <w:tmpl w:val="2752E0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2817D2"/>
    <w:multiLevelType w:val="hybridMultilevel"/>
    <w:tmpl w:val="EE46948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D717651"/>
    <w:multiLevelType w:val="hybridMultilevel"/>
    <w:tmpl w:val="E2847426"/>
    <w:lvl w:ilvl="0" w:tplc="7F3E0D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5E24529E"/>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EB22E8C"/>
    <w:multiLevelType w:val="hybridMultilevel"/>
    <w:tmpl w:val="5AAE30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F3E0992"/>
    <w:multiLevelType w:val="hybridMultilevel"/>
    <w:tmpl w:val="118A33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4A25A4B"/>
    <w:multiLevelType w:val="hybridMultilevel"/>
    <w:tmpl w:val="DF1481CE"/>
    <w:lvl w:ilvl="0" w:tplc="42DE8E2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32" w15:restartNumberingAfterBreak="0">
    <w:nsid w:val="662614BD"/>
    <w:multiLevelType w:val="multilevel"/>
    <w:tmpl w:val="8AE4AD3A"/>
    <w:lvl w:ilvl="0">
      <w:start w:val="2"/>
      <w:numFmt w:val="decimal"/>
      <w:lvlText w:val="%1-"/>
      <w:lvlJc w:val="left"/>
      <w:pPr>
        <w:ind w:left="390" w:hanging="39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33" w15:restartNumberingAfterBreak="0">
    <w:nsid w:val="6A1E5B59"/>
    <w:multiLevelType w:val="hybridMultilevel"/>
    <w:tmpl w:val="8E3C13AC"/>
    <w:lvl w:ilvl="0" w:tplc="43A221F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34" w15:restartNumberingAfterBreak="0">
    <w:nsid w:val="6D3563A6"/>
    <w:multiLevelType w:val="hybridMultilevel"/>
    <w:tmpl w:val="748C94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E73058C"/>
    <w:multiLevelType w:val="hybridMultilevel"/>
    <w:tmpl w:val="87C0634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4C56B18"/>
    <w:multiLevelType w:val="multilevel"/>
    <w:tmpl w:val="91722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5C1DD0"/>
    <w:multiLevelType w:val="hybridMultilevel"/>
    <w:tmpl w:val="1E10940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78038D7"/>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9E404F"/>
    <w:multiLevelType w:val="hybridMultilevel"/>
    <w:tmpl w:val="624A0CC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5"/>
  </w:num>
  <w:num w:numId="3">
    <w:abstractNumId w:val="30"/>
  </w:num>
  <w:num w:numId="4">
    <w:abstractNumId w:val="24"/>
  </w:num>
  <w:num w:numId="5">
    <w:abstractNumId w:val="28"/>
  </w:num>
  <w:num w:numId="6">
    <w:abstractNumId w:val="38"/>
  </w:num>
  <w:num w:numId="7">
    <w:abstractNumId w:val="18"/>
  </w:num>
  <w:num w:numId="8">
    <w:abstractNumId w:val="5"/>
  </w:num>
  <w:num w:numId="9">
    <w:abstractNumId w:val="4"/>
  </w:num>
  <w:num w:numId="10">
    <w:abstractNumId w:val="23"/>
  </w:num>
  <w:num w:numId="11">
    <w:abstractNumId w:val="37"/>
  </w:num>
  <w:num w:numId="12">
    <w:abstractNumId w:val="19"/>
  </w:num>
  <w:num w:numId="13">
    <w:abstractNumId w:val="16"/>
  </w:num>
  <w:num w:numId="14">
    <w:abstractNumId w:val="15"/>
  </w:num>
  <w:num w:numId="15">
    <w:abstractNumId w:val="7"/>
  </w:num>
  <w:num w:numId="16">
    <w:abstractNumId w:val="27"/>
  </w:num>
  <w:num w:numId="17">
    <w:abstractNumId w:val="9"/>
  </w:num>
  <w:num w:numId="18">
    <w:abstractNumId w:val="17"/>
  </w:num>
  <w:num w:numId="19">
    <w:abstractNumId w:val="1"/>
  </w:num>
  <w:num w:numId="20">
    <w:abstractNumId w:val="35"/>
  </w:num>
  <w:num w:numId="21">
    <w:abstractNumId w:val="32"/>
  </w:num>
  <w:num w:numId="22">
    <w:abstractNumId w:val="20"/>
  </w:num>
  <w:num w:numId="23">
    <w:abstractNumId w:val="39"/>
  </w:num>
  <w:num w:numId="24">
    <w:abstractNumId w:val="10"/>
  </w:num>
  <w:num w:numId="25">
    <w:abstractNumId w:val="29"/>
  </w:num>
  <w:num w:numId="26">
    <w:abstractNumId w:val="14"/>
  </w:num>
  <w:num w:numId="27">
    <w:abstractNumId w:val="26"/>
  </w:num>
  <w:num w:numId="28">
    <w:abstractNumId w:val="3"/>
  </w:num>
  <w:num w:numId="29">
    <w:abstractNumId w:val="11"/>
  </w:num>
  <w:num w:numId="30">
    <w:abstractNumId w:val="22"/>
  </w:num>
  <w:num w:numId="31">
    <w:abstractNumId w:val="8"/>
  </w:num>
  <w:num w:numId="32">
    <w:abstractNumId w:val="31"/>
  </w:num>
  <w:num w:numId="33">
    <w:abstractNumId w:val="12"/>
  </w:num>
  <w:num w:numId="34">
    <w:abstractNumId w:val="33"/>
  </w:num>
  <w:num w:numId="35">
    <w:abstractNumId w:val="0"/>
  </w:num>
  <w:num w:numId="36">
    <w:abstractNumId w:val="2"/>
  </w:num>
  <w:num w:numId="37">
    <w:abstractNumId w:val="34"/>
  </w:num>
  <w:num w:numId="38">
    <w:abstractNumId w:val="21"/>
  </w:num>
  <w:num w:numId="39">
    <w:abstractNumId w:val="6"/>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0Njc0MzAwNgFCQyUdpeDU4uLM/DyQAsNaAKAUF/ssAAAA"/>
  </w:docVars>
  <w:rsids>
    <w:rsidRoot w:val="00925D48"/>
    <w:rsid w:val="00005E58"/>
    <w:rsid w:val="00061404"/>
    <w:rsid w:val="00075994"/>
    <w:rsid w:val="00085997"/>
    <w:rsid w:val="00086560"/>
    <w:rsid w:val="00090DD7"/>
    <w:rsid w:val="000A7625"/>
    <w:rsid w:val="000C1812"/>
    <w:rsid w:val="000D45CA"/>
    <w:rsid w:val="000E1CB3"/>
    <w:rsid w:val="001119DB"/>
    <w:rsid w:val="001146E1"/>
    <w:rsid w:val="00124B83"/>
    <w:rsid w:val="00130AED"/>
    <w:rsid w:val="00132C9E"/>
    <w:rsid w:val="001519D9"/>
    <w:rsid w:val="00154C57"/>
    <w:rsid w:val="00174BB0"/>
    <w:rsid w:val="001A5022"/>
    <w:rsid w:val="001A582A"/>
    <w:rsid w:val="001B675A"/>
    <w:rsid w:val="00201252"/>
    <w:rsid w:val="0021636C"/>
    <w:rsid w:val="002201A7"/>
    <w:rsid w:val="002232E9"/>
    <w:rsid w:val="00246A7A"/>
    <w:rsid w:val="002600B6"/>
    <w:rsid w:val="00271321"/>
    <w:rsid w:val="00285916"/>
    <w:rsid w:val="00295465"/>
    <w:rsid w:val="002B1BD1"/>
    <w:rsid w:val="002B5454"/>
    <w:rsid w:val="002E281A"/>
    <w:rsid w:val="002E6B2B"/>
    <w:rsid w:val="002F344A"/>
    <w:rsid w:val="003013E8"/>
    <w:rsid w:val="003202E6"/>
    <w:rsid w:val="00320B40"/>
    <w:rsid w:val="003337FA"/>
    <w:rsid w:val="00390487"/>
    <w:rsid w:val="00392A81"/>
    <w:rsid w:val="003A2C4A"/>
    <w:rsid w:val="003A76F4"/>
    <w:rsid w:val="003B59D6"/>
    <w:rsid w:val="003E0820"/>
    <w:rsid w:val="004120C0"/>
    <w:rsid w:val="00420A9F"/>
    <w:rsid w:val="00461828"/>
    <w:rsid w:val="004734B4"/>
    <w:rsid w:val="004A4512"/>
    <w:rsid w:val="004A7184"/>
    <w:rsid w:val="004B006D"/>
    <w:rsid w:val="004B05ED"/>
    <w:rsid w:val="004C1B0F"/>
    <w:rsid w:val="004D3D7F"/>
    <w:rsid w:val="004F305F"/>
    <w:rsid w:val="00510207"/>
    <w:rsid w:val="00515DF1"/>
    <w:rsid w:val="00520714"/>
    <w:rsid w:val="0054139D"/>
    <w:rsid w:val="00582CEC"/>
    <w:rsid w:val="005835C1"/>
    <w:rsid w:val="005C2CC2"/>
    <w:rsid w:val="005C5209"/>
    <w:rsid w:val="005D2E4B"/>
    <w:rsid w:val="00600542"/>
    <w:rsid w:val="00637BA3"/>
    <w:rsid w:val="006646DA"/>
    <w:rsid w:val="006660AE"/>
    <w:rsid w:val="006D1FA5"/>
    <w:rsid w:val="00712C89"/>
    <w:rsid w:val="00720DB5"/>
    <w:rsid w:val="0072464B"/>
    <w:rsid w:val="0073286B"/>
    <w:rsid w:val="00752F5E"/>
    <w:rsid w:val="00754FA9"/>
    <w:rsid w:val="0077250E"/>
    <w:rsid w:val="0079019F"/>
    <w:rsid w:val="00791A88"/>
    <w:rsid w:val="007A6235"/>
    <w:rsid w:val="007C1ED3"/>
    <w:rsid w:val="007C5AEF"/>
    <w:rsid w:val="007C75AD"/>
    <w:rsid w:val="007E18A9"/>
    <w:rsid w:val="007E28AA"/>
    <w:rsid w:val="008103ED"/>
    <w:rsid w:val="00815374"/>
    <w:rsid w:val="00821F90"/>
    <w:rsid w:val="00832ADB"/>
    <w:rsid w:val="00832BD4"/>
    <w:rsid w:val="00841AAD"/>
    <w:rsid w:val="00853C72"/>
    <w:rsid w:val="00857176"/>
    <w:rsid w:val="00883C72"/>
    <w:rsid w:val="00885475"/>
    <w:rsid w:val="00886303"/>
    <w:rsid w:val="00897947"/>
    <w:rsid w:val="008E0861"/>
    <w:rsid w:val="008F2FAF"/>
    <w:rsid w:val="00907776"/>
    <w:rsid w:val="00925D48"/>
    <w:rsid w:val="0095435A"/>
    <w:rsid w:val="009B27CA"/>
    <w:rsid w:val="009C1DF0"/>
    <w:rsid w:val="00A52126"/>
    <w:rsid w:val="00A54931"/>
    <w:rsid w:val="00A61071"/>
    <w:rsid w:val="00A62FA8"/>
    <w:rsid w:val="00A76D42"/>
    <w:rsid w:val="00A903EF"/>
    <w:rsid w:val="00A95573"/>
    <w:rsid w:val="00AA4913"/>
    <w:rsid w:val="00AB2A55"/>
    <w:rsid w:val="00AD57B1"/>
    <w:rsid w:val="00AE672A"/>
    <w:rsid w:val="00B11E34"/>
    <w:rsid w:val="00B160DC"/>
    <w:rsid w:val="00B50903"/>
    <w:rsid w:val="00B60858"/>
    <w:rsid w:val="00B705A4"/>
    <w:rsid w:val="00B72438"/>
    <w:rsid w:val="00BA5B6C"/>
    <w:rsid w:val="00BB0859"/>
    <w:rsid w:val="00BC3583"/>
    <w:rsid w:val="00BC382D"/>
    <w:rsid w:val="00BD09A6"/>
    <w:rsid w:val="00C04DD8"/>
    <w:rsid w:val="00C06A6F"/>
    <w:rsid w:val="00C1419F"/>
    <w:rsid w:val="00C15FD7"/>
    <w:rsid w:val="00C2225B"/>
    <w:rsid w:val="00C23764"/>
    <w:rsid w:val="00C23961"/>
    <w:rsid w:val="00C30161"/>
    <w:rsid w:val="00C34CA3"/>
    <w:rsid w:val="00C40F99"/>
    <w:rsid w:val="00C74707"/>
    <w:rsid w:val="00C76085"/>
    <w:rsid w:val="00C83C40"/>
    <w:rsid w:val="00CB708C"/>
    <w:rsid w:val="00CC0DB5"/>
    <w:rsid w:val="00CC775C"/>
    <w:rsid w:val="00D1051C"/>
    <w:rsid w:val="00D125D4"/>
    <w:rsid w:val="00D13575"/>
    <w:rsid w:val="00D234E0"/>
    <w:rsid w:val="00D74D94"/>
    <w:rsid w:val="00D752A1"/>
    <w:rsid w:val="00D85C88"/>
    <w:rsid w:val="00D942E6"/>
    <w:rsid w:val="00DB3652"/>
    <w:rsid w:val="00DC3DB2"/>
    <w:rsid w:val="00DE5815"/>
    <w:rsid w:val="00DF5BD4"/>
    <w:rsid w:val="00E05C00"/>
    <w:rsid w:val="00E22D76"/>
    <w:rsid w:val="00E34DE4"/>
    <w:rsid w:val="00E36B95"/>
    <w:rsid w:val="00E66B85"/>
    <w:rsid w:val="00E77C7C"/>
    <w:rsid w:val="00EB472D"/>
    <w:rsid w:val="00EB6101"/>
    <w:rsid w:val="00EC3D26"/>
    <w:rsid w:val="00EC7FDF"/>
    <w:rsid w:val="00ED3FF4"/>
    <w:rsid w:val="00EF46C6"/>
    <w:rsid w:val="00F03CEF"/>
    <w:rsid w:val="00F108EE"/>
    <w:rsid w:val="00F1366B"/>
    <w:rsid w:val="00F14986"/>
    <w:rsid w:val="00F70655"/>
    <w:rsid w:val="00F73D62"/>
    <w:rsid w:val="00F74ECA"/>
    <w:rsid w:val="00FA01CD"/>
    <w:rsid w:val="00FC1487"/>
    <w:rsid w:val="00FC7F04"/>
    <w:rsid w:val="00FD14BF"/>
    <w:rsid w:val="00FF7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524E"/>
  <w15:chartTrackingRefBased/>
  <w15:docId w15:val="{47F9DDEB-02E3-487F-9BCF-43C61732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25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66B85"/>
    <w:pPr>
      <w:ind w:left="720"/>
      <w:contextualSpacing/>
    </w:pPr>
  </w:style>
  <w:style w:type="paragraph" w:styleId="BalonMetni">
    <w:name w:val="Balloon Text"/>
    <w:basedOn w:val="Normal"/>
    <w:link w:val="BalonMetniChar"/>
    <w:uiPriority w:val="99"/>
    <w:semiHidden/>
    <w:unhideWhenUsed/>
    <w:rsid w:val="00420A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20A9F"/>
    <w:rPr>
      <w:rFonts w:ascii="Segoe UI" w:hAnsi="Segoe UI" w:cs="Segoe UI"/>
      <w:sz w:val="18"/>
      <w:szCs w:val="18"/>
    </w:rPr>
  </w:style>
  <w:style w:type="table" w:customStyle="1" w:styleId="TabloKlavuzu1">
    <w:name w:val="Tablo Kılavuzu1"/>
    <w:basedOn w:val="NormalTablo"/>
    <w:next w:val="TabloKlavuzu"/>
    <w:uiPriority w:val="39"/>
    <w:rsid w:val="00F03CEF"/>
    <w:pPr>
      <w:spacing w:after="0" w:line="240" w:lineRule="auto"/>
    </w:pPr>
    <w:rPr>
      <w:rFonts w:ascii="Times New Roman" w:eastAsia="Times New Roman" w:hAnsi="Times New Roman" w:cs="Times New Roman"/>
      <w:sz w:val="20"/>
      <w:szCs w:val="20"/>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246A7A"/>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246A7A"/>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E05C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16717">
      <w:bodyDiv w:val="1"/>
      <w:marLeft w:val="0"/>
      <w:marRight w:val="0"/>
      <w:marTop w:val="0"/>
      <w:marBottom w:val="0"/>
      <w:divBdr>
        <w:top w:val="none" w:sz="0" w:space="0" w:color="auto"/>
        <w:left w:val="none" w:sz="0" w:space="0" w:color="auto"/>
        <w:bottom w:val="none" w:sz="0" w:space="0" w:color="auto"/>
        <w:right w:val="none" w:sz="0" w:space="0" w:color="auto"/>
      </w:divBdr>
      <w:divsChild>
        <w:div w:id="1442796247">
          <w:marLeft w:val="0"/>
          <w:marRight w:val="0"/>
          <w:marTop w:val="0"/>
          <w:marBottom w:val="0"/>
          <w:divBdr>
            <w:top w:val="none" w:sz="0" w:space="0" w:color="auto"/>
            <w:left w:val="none" w:sz="0" w:space="0" w:color="auto"/>
            <w:bottom w:val="none" w:sz="0" w:space="0" w:color="auto"/>
            <w:right w:val="none" w:sz="0" w:space="0" w:color="auto"/>
          </w:divBdr>
        </w:div>
        <w:div w:id="287976117">
          <w:marLeft w:val="0"/>
          <w:marRight w:val="0"/>
          <w:marTop w:val="0"/>
          <w:marBottom w:val="0"/>
          <w:divBdr>
            <w:top w:val="none" w:sz="0" w:space="0" w:color="auto"/>
            <w:left w:val="none" w:sz="0" w:space="0" w:color="auto"/>
            <w:bottom w:val="none" w:sz="0" w:space="0" w:color="auto"/>
            <w:right w:val="none" w:sz="0" w:space="0" w:color="auto"/>
          </w:divBdr>
        </w:div>
        <w:div w:id="1846554129">
          <w:marLeft w:val="0"/>
          <w:marRight w:val="0"/>
          <w:marTop w:val="0"/>
          <w:marBottom w:val="0"/>
          <w:divBdr>
            <w:top w:val="none" w:sz="0" w:space="0" w:color="auto"/>
            <w:left w:val="none" w:sz="0" w:space="0" w:color="auto"/>
            <w:bottom w:val="none" w:sz="0" w:space="0" w:color="auto"/>
            <w:right w:val="none" w:sz="0" w:space="0" w:color="auto"/>
          </w:divBdr>
        </w:div>
        <w:div w:id="1586917807">
          <w:marLeft w:val="0"/>
          <w:marRight w:val="0"/>
          <w:marTop w:val="0"/>
          <w:marBottom w:val="0"/>
          <w:divBdr>
            <w:top w:val="none" w:sz="0" w:space="0" w:color="auto"/>
            <w:left w:val="none" w:sz="0" w:space="0" w:color="auto"/>
            <w:bottom w:val="none" w:sz="0" w:space="0" w:color="auto"/>
            <w:right w:val="none" w:sz="0" w:space="0" w:color="auto"/>
          </w:divBdr>
        </w:div>
        <w:div w:id="1657568378">
          <w:marLeft w:val="0"/>
          <w:marRight w:val="0"/>
          <w:marTop w:val="0"/>
          <w:marBottom w:val="0"/>
          <w:divBdr>
            <w:top w:val="none" w:sz="0" w:space="0" w:color="auto"/>
            <w:left w:val="none" w:sz="0" w:space="0" w:color="auto"/>
            <w:bottom w:val="none" w:sz="0" w:space="0" w:color="auto"/>
            <w:right w:val="none" w:sz="0" w:space="0" w:color="auto"/>
          </w:divBdr>
        </w:div>
      </w:divsChild>
    </w:div>
    <w:div w:id="230896099">
      <w:bodyDiv w:val="1"/>
      <w:marLeft w:val="0"/>
      <w:marRight w:val="0"/>
      <w:marTop w:val="0"/>
      <w:marBottom w:val="0"/>
      <w:divBdr>
        <w:top w:val="none" w:sz="0" w:space="0" w:color="auto"/>
        <w:left w:val="none" w:sz="0" w:space="0" w:color="auto"/>
        <w:bottom w:val="none" w:sz="0" w:space="0" w:color="auto"/>
        <w:right w:val="none" w:sz="0" w:space="0" w:color="auto"/>
      </w:divBdr>
      <w:divsChild>
        <w:div w:id="1718775192">
          <w:marLeft w:val="0"/>
          <w:marRight w:val="0"/>
          <w:marTop w:val="0"/>
          <w:marBottom w:val="0"/>
          <w:divBdr>
            <w:top w:val="none" w:sz="0" w:space="0" w:color="auto"/>
            <w:left w:val="none" w:sz="0" w:space="0" w:color="auto"/>
            <w:bottom w:val="none" w:sz="0" w:space="0" w:color="auto"/>
            <w:right w:val="none" w:sz="0" w:space="0" w:color="auto"/>
          </w:divBdr>
        </w:div>
        <w:div w:id="375468300">
          <w:marLeft w:val="0"/>
          <w:marRight w:val="0"/>
          <w:marTop w:val="0"/>
          <w:marBottom w:val="0"/>
          <w:divBdr>
            <w:top w:val="none" w:sz="0" w:space="0" w:color="auto"/>
            <w:left w:val="none" w:sz="0" w:space="0" w:color="auto"/>
            <w:bottom w:val="none" w:sz="0" w:space="0" w:color="auto"/>
            <w:right w:val="none" w:sz="0" w:space="0" w:color="auto"/>
          </w:divBdr>
        </w:div>
        <w:div w:id="745226985">
          <w:marLeft w:val="0"/>
          <w:marRight w:val="0"/>
          <w:marTop w:val="0"/>
          <w:marBottom w:val="0"/>
          <w:divBdr>
            <w:top w:val="none" w:sz="0" w:space="0" w:color="auto"/>
            <w:left w:val="none" w:sz="0" w:space="0" w:color="auto"/>
            <w:bottom w:val="none" w:sz="0" w:space="0" w:color="auto"/>
            <w:right w:val="none" w:sz="0" w:space="0" w:color="auto"/>
          </w:divBdr>
        </w:div>
        <w:div w:id="2013682464">
          <w:marLeft w:val="0"/>
          <w:marRight w:val="0"/>
          <w:marTop w:val="0"/>
          <w:marBottom w:val="0"/>
          <w:divBdr>
            <w:top w:val="none" w:sz="0" w:space="0" w:color="auto"/>
            <w:left w:val="none" w:sz="0" w:space="0" w:color="auto"/>
            <w:bottom w:val="none" w:sz="0" w:space="0" w:color="auto"/>
            <w:right w:val="none" w:sz="0" w:space="0" w:color="auto"/>
          </w:divBdr>
        </w:div>
      </w:divsChild>
    </w:div>
    <w:div w:id="240723286">
      <w:bodyDiv w:val="1"/>
      <w:marLeft w:val="0"/>
      <w:marRight w:val="0"/>
      <w:marTop w:val="0"/>
      <w:marBottom w:val="0"/>
      <w:divBdr>
        <w:top w:val="none" w:sz="0" w:space="0" w:color="auto"/>
        <w:left w:val="none" w:sz="0" w:space="0" w:color="auto"/>
        <w:bottom w:val="none" w:sz="0" w:space="0" w:color="auto"/>
        <w:right w:val="none" w:sz="0" w:space="0" w:color="auto"/>
      </w:divBdr>
      <w:divsChild>
        <w:div w:id="349525096">
          <w:marLeft w:val="0"/>
          <w:marRight w:val="0"/>
          <w:marTop w:val="0"/>
          <w:marBottom w:val="0"/>
          <w:divBdr>
            <w:top w:val="none" w:sz="0" w:space="0" w:color="auto"/>
            <w:left w:val="none" w:sz="0" w:space="0" w:color="auto"/>
            <w:bottom w:val="none" w:sz="0" w:space="0" w:color="auto"/>
            <w:right w:val="none" w:sz="0" w:space="0" w:color="auto"/>
          </w:divBdr>
        </w:div>
        <w:div w:id="1303079670">
          <w:marLeft w:val="0"/>
          <w:marRight w:val="0"/>
          <w:marTop w:val="0"/>
          <w:marBottom w:val="0"/>
          <w:divBdr>
            <w:top w:val="none" w:sz="0" w:space="0" w:color="auto"/>
            <w:left w:val="none" w:sz="0" w:space="0" w:color="auto"/>
            <w:bottom w:val="none" w:sz="0" w:space="0" w:color="auto"/>
            <w:right w:val="none" w:sz="0" w:space="0" w:color="auto"/>
          </w:divBdr>
        </w:div>
      </w:divsChild>
    </w:div>
    <w:div w:id="320085172">
      <w:bodyDiv w:val="1"/>
      <w:marLeft w:val="0"/>
      <w:marRight w:val="0"/>
      <w:marTop w:val="0"/>
      <w:marBottom w:val="0"/>
      <w:divBdr>
        <w:top w:val="none" w:sz="0" w:space="0" w:color="auto"/>
        <w:left w:val="none" w:sz="0" w:space="0" w:color="auto"/>
        <w:bottom w:val="none" w:sz="0" w:space="0" w:color="auto"/>
        <w:right w:val="none" w:sz="0" w:space="0" w:color="auto"/>
      </w:divBdr>
    </w:div>
    <w:div w:id="413818194">
      <w:bodyDiv w:val="1"/>
      <w:marLeft w:val="0"/>
      <w:marRight w:val="0"/>
      <w:marTop w:val="0"/>
      <w:marBottom w:val="0"/>
      <w:divBdr>
        <w:top w:val="none" w:sz="0" w:space="0" w:color="auto"/>
        <w:left w:val="none" w:sz="0" w:space="0" w:color="auto"/>
        <w:bottom w:val="none" w:sz="0" w:space="0" w:color="auto"/>
        <w:right w:val="none" w:sz="0" w:space="0" w:color="auto"/>
      </w:divBdr>
    </w:div>
    <w:div w:id="442113402">
      <w:bodyDiv w:val="1"/>
      <w:marLeft w:val="0"/>
      <w:marRight w:val="0"/>
      <w:marTop w:val="0"/>
      <w:marBottom w:val="0"/>
      <w:divBdr>
        <w:top w:val="none" w:sz="0" w:space="0" w:color="auto"/>
        <w:left w:val="none" w:sz="0" w:space="0" w:color="auto"/>
        <w:bottom w:val="none" w:sz="0" w:space="0" w:color="auto"/>
        <w:right w:val="none" w:sz="0" w:space="0" w:color="auto"/>
      </w:divBdr>
      <w:divsChild>
        <w:div w:id="1454985110">
          <w:marLeft w:val="0"/>
          <w:marRight w:val="0"/>
          <w:marTop w:val="0"/>
          <w:marBottom w:val="0"/>
          <w:divBdr>
            <w:top w:val="none" w:sz="0" w:space="0" w:color="auto"/>
            <w:left w:val="none" w:sz="0" w:space="0" w:color="auto"/>
            <w:bottom w:val="none" w:sz="0" w:space="0" w:color="auto"/>
            <w:right w:val="none" w:sz="0" w:space="0" w:color="auto"/>
          </w:divBdr>
        </w:div>
        <w:div w:id="1116097426">
          <w:marLeft w:val="0"/>
          <w:marRight w:val="0"/>
          <w:marTop w:val="0"/>
          <w:marBottom w:val="0"/>
          <w:divBdr>
            <w:top w:val="none" w:sz="0" w:space="0" w:color="auto"/>
            <w:left w:val="none" w:sz="0" w:space="0" w:color="auto"/>
            <w:bottom w:val="none" w:sz="0" w:space="0" w:color="auto"/>
            <w:right w:val="none" w:sz="0" w:space="0" w:color="auto"/>
          </w:divBdr>
        </w:div>
        <w:div w:id="1055159035">
          <w:marLeft w:val="0"/>
          <w:marRight w:val="0"/>
          <w:marTop w:val="0"/>
          <w:marBottom w:val="0"/>
          <w:divBdr>
            <w:top w:val="none" w:sz="0" w:space="0" w:color="auto"/>
            <w:left w:val="none" w:sz="0" w:space="0" w:color="auto"/>
            <w:bottom w:val="none" w:sz="0" w:space="0" w:color="auto"/>
            <w:right w:val="none" w:sz="0" w:space="0" w:color="auto"/>
          </w:divBdr>
        </w:div>
        <w:div w:id="870461276">
          <w:marLeft w:val="0"/>
          <w:marRight w:val="0"/>
          <w:marTop w:val="0"/>
          <w:marBottom w:val="0"/>
          <w:divBdr>
            <w:top w:val="none" w:sz="0" w:space="0" w:color="auto"/>
            <w:left w:val="none" w:sz="0" w:space="0" w:color="auto"/>
            <w:bottom w:val="none" w:sz="0" w:space="0" w:color="auto"/>
            <w:right w:val="none" w:sz="0" w:space="0" w:color="auto"/>
          </w:divBdr>
        </w:div>
        <w:div w:id="2128162280">
          <w:marLeft w:val="0"/>
          <w:marRight w:val="0"/>
          <w:marTop w:val="0"/>
          <w:marBottom w:val="0"/>
          <w:divBdr>
            <w:top w:val="none" w:sz="0" w:space="0" w:color="auto"/>
            <w:left w:val="none" w:sz="0" w:space="0" w:color="auto"/>
            <w:bottom w:val="none" w:sz="0" w:space="0" w:color="auto"/>
            <w:right w:val="none" w:sz="0" w:space="0" w:color="auto"/>
          </w:divBdr>
        </w:div>
        <w:div w:id="667288446">
          <w:marLeft w:val="0"/>
          <w:marRight w:val="0"/>
          <w:marTop w:val="0"/>
          <w:marBottom w:val="0"/>
          <w:divBdr>
            <w:top w:val="none" w:sz="0" w:space="0" w:color="auto"/>
            <w:left w:val="none" w:sz="0" w:space="0" w:color="auto"/>
            <w:bottom w:val="none" w:sz="0" w:space="0" w:color="auto"/>
            <w:right w:val="none" w:sz="0" w:space="0" w:color="auto"/>
          </w:divBdr>
        </w:div>
        <w:div w:id="216206172">
          <w:marLeft w:val="0"/>
          <w:marRight w:val="0"/>
          <w:marTop w:val="0"/>
          <w:marBottom w:val="0"/>
          <w:divBdr>
            <w:top w:val="none" w:sz="0" w:space="0" w:color="auto"/>
            <w:left w:val="none" w:sz="0" w:space="0" w:color="auto"/>
            <w:bottom w:val="none" w:sz="0" w:space="0" w:color="auto"/>
            <w:right w:val="none" w:sz="0" w:space="0" w:color="auto"/>
          </w:divBdr>
        </w:div>
        <w:div w:id="1358501303">
          <w:marLeft w:val="0"/>
          <w:marRight w:val="0"/>
          <w:marTop w:val="0"/>
          <w:marBottom w:val="0"/>
          <w:divBdr>
            <w:top w:val="none" w:sz="0" w:space="0" w:color="auto"/>
            <w:left w:val="none" w:sz="0" w:space="0" w:color="auto"/>
            <w:bottom w:val="none" w:sz="0" w:space="0" w:color="auto"/>
            <w:right w:val="none" w:sz="0" w:space="0" w:color="auto"/>
          </w:divBdr>
        </w:div>
        <w:div w:id="517548833">
          <w:marLeft w:val="0"/>
          <w:marRight w:val="0"/>
          <w:marTop w:val="0"/>
          <w:marBottom w:val="0"/>
          <w:divBdr>
            <w:top w:val="none" w:sz="0" w:space="0" w:color="auto"/>
            <w:left w:val="none" w:sz="0" w:space="0" w:color="auto"/>
            <w:bottom w:val="none" w:sz="0" w:space="0" w:color="auto"/>
            <w:right w:val="none" w:sz="0" w:space="0" w:color="auto"/>
          </w:divBdr>
        </w:div>
        <w:div w:id="371732190">
          <w:marLeft w:val="0"/>
          <w:marRight w:val="0"/>
          <w:marTop w:val="0"/>
          <w:marBottom w:val="0"/>
          <w:divBdr>
            <w:top w:val="none" w:sz="0" w:space="0" w:color="auto"/>
            <w:left w:val="none" w:sz="0" w:space="0" w:color="auto"/>
            <w:bottom w:val="none" w:sz="0" w:space="0" w:color="auto"/>
            <w:right w:val="none" w:sz="0" w:space="0" w:color="auto"/>
          </w:divBdr>
        </w:div>
        <w:div w:id="422577379">
          <w:marLeft w:val="0"/>
          <w:marRight w:val="0"/>
          <w:marTop w:val="0"/>
          <w:marBottom w:val="0"/>
          <w:divBdr>
            <w:top w:val="none" w:sz="0" w:space="0" w:color="auto"/>
            <w:left w:val="none" w:sz="0" w:space="0" w:color="auto"/>
            <w:bottom w:val="none" w:sz="0" w:space="0" w:color="auto"/>
            <w:right w:val="none" w:sz="0" w:space="0" w:color="auto"/>
          </w:divBdr>
        </w:div>
        <w:div w:id="299384137">
          <w:marLeft w:val="0"/>
          <w:marRight w:val="0"/>
          <w:marTop w:val="0"/>
          <w:marBottom w:val="0"/>
          <w:divBdr>
            <w:top w:val="none" w:sz="0" w:space="0" w:color="auto"/>
            <w:left w:val="none" w:sz="0" w:space="0" w:color="auto"/>
            <w:bottom w:val="none" w:sz="0" w:space="0" w:color="auto"/>
            <w:right w:val="none" w:sz="0" w:space="0" w:color="auto"/>
          </w:divBdr>
        </w:div>
        <w:div w:id="1084448527">
          <w:marLeft w:val="0"/>
          <w:marRight w:val="0"/>
          <w:marTop w:val="0"/>
          <w:marBottom w:val="0"/>
          <w:divBdr>
            <w:top w:val="none" w:sz="0" w:space="0" w:color="auto"/>
            <w:left w:val="none" w:sz="0" w:space="0" w:color="auto"/>
            <w:bottom w:val="none" w:sz="0" w:space="0" w:color="auto"/>
            <w:right w:val="none" w:sz="0" w:space="0" w:color="auto"/>
          </w:divBdr>
        </w:div>
        <w:div w:id="2043436269">
          <w:marLeft w:val="0"/>
          <w:marRight w:val="0"/>
          <w:marTop w:val="0"/>
          <w:marBottom w:val="0"/>
          <w:divBdr>
            <w:top w:val="none" w:sz="0" w:space="0" w:color="auto"/>
            <w:left w:val="none" w:sz="0" w:space="0" w:color="auto"/>
            <w:bottom w:val="none" w:sz="0" w:space="0" w:color="auto"/>
            <w:right w:val="none" w:sz="0" w:space="0" w:color="auto"/>
          </w:divBdr>
        </w:div>
        <w:div w:id="418016634">
          <w:marLeft w:val="0"/>
          <w:marRight w:val="0"/>
          <w:marTop w:val="0"/>
          <w:marBottom w:val="0"/>
          <w:divBdr>
            <w:top w:val="none" w:sz="0" w:space="0" w:color="auto"/>
            <w:left w:val="none" w:sz="0" w:space="0" w:color="auto"/>
            <w:bottom w:val="none" w:sz="0" w:space="0" w:color="auto"/>
            <w:right w:val="none" w:sz="0" w:space="0" w:color="auto"/>
          </w:divBdr>
        </w:div>
      </w:divsChild>
    </w:div>
    <w:div w:id="501429490">
      <w:bodyDiv w:val="1"/>
      <w:marLeft w:val="0"/>
      <w:marRight w:val="0"/>
      <w:marTop w:val="0"/>
      <w:marBottom w:val="0"/>
      <w:divBdr>
        <w:top w:val="none" w:sz="0" w:space="0" w:color="auto"/>
        <w:left w:val="none" w:sz="0" w:space="0" w:color="auto"/>
        <w:bottom w:val="none" w:sz="0" w:space="0" w:color="auto"/>
        <w:right w:val="none" w:sz="0" w:space="0" w:color="auto"/>
      </w:divBdr>
      <w:divsChild>
        <w:div w:id="1867401522">
          <w:marLeft w:val="0"/>
          <w:marRight w:val="0"/>
          <w:marTop w:val="0"/>
          <w:marBottom w:val="0"/>
          <w:divBdr>
            <w:top w:val="none" w:sz="0" w:space="0" w:color="auto"/>
            <w:left w:val="none" w:sz="0" w:space="0" w:color="auto"/>
            <w:bottom w:val="none" w:sz="0" w:space="0" w:color="auto"/>
            <w:right w:val="none" w:sz="0" w:space="0" w:color="auto"/>
          </w:divBdr>
        </w:div>
        <w:div w:id="406734532">
          <w:marLeft w:val="0"/>
          <w:marRight w:val="0"/>
          <w:marTop w:val="0"/>
          <w:marBottom w:val="0"/>
          <w:divBdr>
            <w:top w:val="none" w:sz="0" w:space="0" w:color="auto"/>
            <w:left w:val="none" w:sz="0" w:space="0" w:color="auto"/>
            <w:bottom w:val="none" w:sz="0" w:space="0" w:color="auto"/>
            <w:right w:val="none" w:sz="0" w:space="0" w:color="auto"/>
          </w:divBdr>
        </w:div>
        <w:div w:id="1946231386">
          <w:marLeft w:val="0"/>
          <w:marRight w:val="0"/>
          <w:marTop w:val="0"/>
          <w:marBottom w:val="0"/>
          <w:divBdr>
            <w:top w:val="none" w:sz="0" w:space="0" w:color="auto"/>
            <w:left w:val="none" w:sz="0" w:space="0" w:color="auto"/>
            <w:bottom w:val="none" w:sz="0" w:space="0" w:color="auto"/>
            <w:right w:val="none" w:sz="0" w:space="0" w:color="auto"/>
          </w:divBdr>
        </w:div>
        <w:div w:id="1475444386">
          <w:marLeft w:val="0"/>
          <w:marRight w:val="0"/>
          <w:marTop w:val="0"/>
          <w:marBottom w:val="0"/>
          <w:divBdr>
            <w:top w:val="none" w:sz="0" w:space="0" w:color="auto"/>
            <w:left w:val="none" w:sz="0" w:space="0" w:color="auto"/>
            <w:bottom w:val="none" w:sz="0" w:space="0" w:color="auto"/>
            <w:right w:val="none" w:sz="0" w:space="0" w:color="auto"/>
          </w:divBdr>
        </w:div>
        <w:div w:id="1056777040">
          <w:marLeft w:val="0"/>
          <w:marRight w:val="0"/>
          <w:marTop w:val="0"/>
          <w:marBottom w:val="0"/>
          <w:divBdr>
            <w:top w:val="none" w:sz="0" w:space="0" w:color="auto"/>
            <w:left w:val="none" w:sz="0" w:space="0" w:color="auto"/>
            <w:bottom w:val="none" w:sz="0" w:space="0" w:color="auto"/>
            <w:right w:val="none" w:sz="0" w:space="0" w:color="auto"/>
          </w:divBdr>
        </w:div>
        <w:div w:id="1092580804">
          <w:marLeft w:val="0"/>
          <w:marRight w:val="0"/>
          <w:marTop w:val="0"/>
          <w:marBottom w:val="0"/>
          <w:divBdr>
            <w:top w:val="none" w:sz="0" w:space="0" w:color="auto"/>
            <w:left w:val="none" w:sz="0" w:space="0" w:color="auto"/>
            <w:bottom w:val="none" w:sz="0" w:space="0" w:color="auto"/>
            <w:right w:val="none" w:sz="0" w:space="0" w:color="auto"/>
          </w:divBdr>
        </w:div>
      </w:divsChild>
    </w:div>
    <w:div w:id="629017621">
      <w:bodyDiv w:val="1"/>
      <w:marLeft w:val="0"/>
      <w:marRight w:val="0"/>
      <w:marTop w:val="0"/>
      <w:marBottom w:val="0"/>
      <w:divBdr>
        <w:top w:val="none" w:sz="0" w:space="0" w:color="auto"/>
        <w:left w:val="none" w:sz="0" w:space="0" w:color="auto"/>
        <w:bottom w:val="none" w:sz="0" w:space="0" w:color="auto"/>
        <w:right w:val="none" w:sz="0" w:space="0" w:color="auto"/>
      </w:divBdr>
      <w:divsChild>
        <w:div w:id="386496565">
          <w:marLeft w:val="0"/>
          <w:marRight w:val="0"/>
          <w:marTop w:val="0"/>
          <w:marBottom w:val="0"/>
          <w:divBdr>
            <w:top w:val="none" w:sz="0" w:space="0" w:color="auto"/>
            <w:left w:val="none" w:sz="0" w:space="0" w:color="auto"/>
            <w:bottom w:val="none" w:sz="0" w:space="0" w:color="auto"/>
            <w:right w:val="none" w:sz="0" w:space="0" w:color="auto"/>
          </w:divBdr>
        </w:div>
        <w:div w:id="644049708">
          <w:marLeft w:val="0"/>
          <w:marRight w:val="0"/>
          <w:marTop w:val="0"/>
          <w:marBottom w:val="0"/>
          <w:divBdr>
            <w:top w:val="none" w:sz="0" w:space="0" w:color="auto"/>
            <w:left w:val="none" w:sz="0" w:space="0" w:color="auto"/>
            <w:bottom w:val="none" w:sz="0" w:space="0" w:color="auto"/>
            <w:right w:val="none" w:sz="0" w:space="0" w:color="auto"/>
          </w:divBdr>
        </w:div>
        <w:div w:id="573510334">
          <w:marLeft w:val="0"/>
          <w:marRight w:val="0"/>
          <w:marTop w:val="0"/>
          <w:marBottom w:val="0"/>
          <w:divBdr>
            <w:top w:val="none" w:sz="0" w:space="0" w:color="auto"/>
            <w:left w:val="none" w:sz="0" w:space="0" w:color="auto"/>
            <w:bottom w:val="none" w:sz="0" w:space="0" w:color="auto"/>
            <w:right w:val="none" w:sz="0" w:space="0" w:color="auto"/>
          </w:divBdr>
        </w:div>
        <w:div w:id="109206145">
          <w:marLeft w:val="0"/>
          <w:marRight w:val="0"/>
          <w:marTop w:val="0"/>
          <w:marBottom w:val="0"/>
          <w:divBdr>
            <w:top w:val="none" w:sz="0" w:space="0" w:color="auto"/>
            <w:left w:val="none" w:sz="0" w:space="0" w:color="auto"/>
            <w:bottom w:val="none" w:sz="0" w:space="0" w:color="auto"/>
            <w:right w:val="none" w:sz="0" w:space="0" w:color="auto"/>
          </w:divBdr>
        </w:div>
        <w:div w:id="676813099">
          <w:marLeft w:val="0"/>
          <w:marRight w:val="0"/>
          <w:marTop w:val="0"/>
          <w:marBottom w:val="0"/>
          <w:divBdr>
            <w:top w:val="none" w:sz="0" w:space="0" w:color="auto"/>
            <w:left w:val="none" w:sz="0" w:space="0" w:color="auto"/>
            <w:bottom w:val="none" w:sz="0" w:space="0" w:color="auto"/>
            <w:right w:val="none" w:sz="0" w:space="0" w:color="auto"/>
          </w:divBdr>
        </w:div>
        <w:div w:id="1460370838">
          <w:marLeft w:val="0"/>
          <w:marRight w:val="0"/>
          <w:marTop w:val="0"/>
          <w:marBottom w:val="0"/>
          <w:divBdr>
            <w:top w:val="none" w:sz="0" w:space="0" w:color="auto"/>
            <w:left w:val="none" w:sz="0" w:space="0" w:color="auto"/>
            <w:bottom w:val="none" w:sz="0" w:space="0" w:color="auto"/>
            <w:right w:val="none" w:sz="0" w:space="0" w:color="auto"/>
          </w:divBdr>
        </w:div>
        <w:div w:id="401678348">
          <w:marLeft w:val="0"/>
          <w:marRight w:val="0"/>
          <w:marTop w:val="0"/>
          <w:marBottom w:val="0"/>
          <w:divBdr>
            <w:top w:val="none" w:sz="0" w:space="0" w:color="auto"/>
            <w:left w:val="none" w:sz="0" w:space="0" w:color="auto"/>
            <w:bottom w:val="none" w:sz="0" w:space="0" w:color="auto"/>
            <w:right w:val="none" w:sz="0" w:space="0" w:color="auto"/>
          </w:divBdr>
        </w:div>
        <w:div w:id="1954093156">
          <w:marLeft w:val="0"/>
          <w:marRight w:val="0"/>
          <w:marTop w:val="0"/>
          <w:marBottom w:val="0"/>
          <w:divBdr>
            <w:top w:val="none" w:sz="0" w:space="0" w:color="auto"/>
            <w:left w:val="none" w:sz="0" w:space="0" w:color="auto"/>
            <w:bottom w:val="none" w:sz="0" w:space="0" w:color="auto"/>
            <w:right w:val="none" w:sz="0" w:space="0" w:color="auto"/>
          </w:divBdr>
        </w:div>
        <w:div w:id="927234073">
          <w:marLeft w:val="0"/>
          <w:marRight w:val="0"/>
          <w:marTop w:val="0"/>
          <w:marBottom w:val="0"/>
          <w:divBdr>
            <w:top w:val="none" w:sz="0" w:space="0" w:color="auto"/>
            <w:left w:val="none" w:sz="0" w:space="0" w:color="auto"/>
            <w:bottom w:val="none" w:sz="0" w:space="0" w:color="auto"/>
            <w:right w:val="none" w:sz="0" w:space="0" w:color="auto"/>
          </w:divBdr>
        </w:div>
        <w:div w:id="2051146955">
          <w:marLeft w:val="0"/>
          <w:marRight w:val="0"/>
          <w:marTop w:val="0"/>
          <w:marBottom w:val="0"/>
          <w:divBdr>
            <w:top w:val="none" w:sz="0" w:space="0" w:color="auto"/>
            <w:left w:val="none" w:sz="0" w:space="0" w:color="auto"/>
            <w:bottom w:val="none" w:sz="0" w:space="0" w:color="auto"/>
            <w:right w:val="none" w:sz="0" w:space="0" w:color="auto"/>
          </w:divBdr>
        </w:div>
        <w:div w:id="1554274107">
          <w:marLeft w:val="0"/>
          <w:marRight w:val="0"/>
          <w:marTop w:val="0"/>
          <w:marBottom w:val="0"/>
          <w:divBdr>
            <w:top w:val="none" w:sz="0" w:space="0" w:color="auto"/>
            <w:left w:val="none" w:sz="0" w:space="0" w:color="auto"/>
            <w:bottom w:val="none" w:sz="0" w:space="0" w:color="auto"/>
            <w:right w:val="none" w:sz="0" w:space="0" w:color="auto"/>
          </w:divBdr>
        </w:div>
        <w:div w:id="593132376">
          <w:marLeft w:val="0"/>
          <w:marRight w:val="0"/>
          <w:marTop w:val="0"/>
          <w:marBottom w:val="0"/>
          <w:divBdr>
            <w:top w:val="none" w:sz="0" w:space="0" w:color="auto"/>
            <w:left w:val="none" w:sz="0" w:space="0" w:color="auto"/>
            <w:bottom w:val="none" w:sz="0" w:space="0" w:color="auto"/>
            <w:right w:val="none" w:sz="0" w:space="0" w:color="auto"/>
          </w:divBdr>
        </w:div>
        <w:div w:id="50621905">
          <w:marLeft w:val="0"/>
          <w:marRight w:val="0"/>
          <w:marTop w:val="0"/>
          <w:marBottom w:val="0"/>
          <w:divBdr>
            <w:top w:val="none" w:sz="0" w:space="0" w:color="auto"/>
            <w:left w:val="none" w:sz="0" w:space="0" w:color="auto"/>
            <w:bottom w:val="none" w:sz="0" w:space="0" w:color="auto"/>
            <w:right w:val="none" w:sz="0" w:space="0" w:color="auto"/>
          </w:divBdr>
        </w:div>
        <w:div w:id="487787899">
          <w:marLeft w:val="0"/>
          <w:marRight w:val="0"/>
          <w:marTop w:val="0"/>
          <w:marBottom w:val="0"/>
          <w:divBdr>
            <w:top w:val="none" w:sz="0" w:space="0" w:color="auto"/>
            <w:left w:val="none" w:sz="0" w:space="0" w:color="auto"/>
            <w:bottom w:val="none" w:sz="0" w:space="0" w:color="auto"/>
            <w:right w:val="none" w:sz="0" w:space="0" w:color="auto"/>
          </w:divBdr>
        </w:div>
        <w:div w:id="974288209">
          <w:marLeft w:val="0"/>
          <w:marRight w:val="0"/>
          <w:marTop w:val="0"/>
          <w:marBottom w:val="0"/>
          <w:divBdr>
            <w:top w:val="none" w:sz="0" w:space="0" w:color="auto"/>
            <w:left w:val="none" w:sz="0" w:space="0" w:color="auto"/>
            <w:bottom w:val="none" w:sz="0" w:space="0" w:color="auto"/>
            <w:right w:val="none" w:sz="0" w:space="0" w:color="auto"/>
          </w:divBdr>
        </w:div>
        <w:div w:id="1559126898">
          <w:marLeft w:val="0"/>
          <w:marRight w:val="0"/>
          <w:marTop w:val="0"/>
          <w:marBottom w:val="0"/>
          <w:divBdr>
            <w:top w:val="none" w:sz="0" w:space="0" w:color="auto"/>
            <w:left w:val="none" w:sz="0" w:space="0" w:color="auto"/>
            <w:bottom w:val="none" w:sz="0" w:space="0" w:color="auto"/>
            <w:right w:val="none" w:sz="0" w:space="0" w:color="auto"/>
          </w:divBdr>
        </w:div>
        <w:div w:id="653874630">
          <w:marLeft w:val="0"/>
          <w:marRight w:val="0"/>
          <w:marTop w:val="0"/>
          <w:marBottom w:val="0"/>
          <w:divBdr>
            <w:top w:val="none" w:sz="0" w:space="0" w:color="auto"/>
            <w:left w:val="none" w:sz="0" w:space="0" w:color="auto"/>
            <w:bottom w:val="none" w:sz="0" w:space="0" w:color="auto"/>
            <w:right w:val="none" w:sz="0" w:space="0" w:color="auto"/>
          </w:divBdr>
        </w:div>
        <w:div w:id="633174039">
          <w:marLeft w:val="0"/>
          <w:marRight w:val="0"/>
          <w:marTop w:val="0"/>
          <w:marBottom w:val="0"/>
          <w:divBdr>
            <w:top w:val="none" w:sz="0" w:space="0" w:color="auto"/>
            <w:left w:val="none" w:sz="0" w:space="0" w:color="auto"/>
            <w:bottom w:val="none" w:sz="0" w:space="0" w:color="auto"/>
            <w:right w:val="none" w:sz="0" w:space="0" w:color="auto"/>
          </w:divBdr>
        </w:div>
        <w:div w:id="670911234">
          <w:marLeft w:val="0"/>
          <w:marRight w:val="0"/>
          <w:marTop w:val="0"/>
          <w:marBottom w:val="0"/>
          <w:divBdr>
            <w:top w:val="none" w:sz="0" w:space="0" w:color="auto"/>
            <w:left w:val="none" w:sz="0" w:space="0" w:color="auto"/>
            <w:bottom w:val="none" w:sz="0" w:space="0" w:color="auto"/>
            <w:right w:val="none" w:sz="0" w:space="0" w:color="auto"/>
          </w:divBdr>
        </w:div>
        <w:div w:id="739793223">
          <w:marLeft w:val="0"/>
          <w:marRight w:val="0"/>
          <w:marTop w:val="0"/>
          <w:marBottom w:val="0"/>
          <w:divBdr>
            <w:top w:val="none" w:sz="0" w:space="0" w:color="auto"/>
            <w:left w:val="none" w:sz="0" w:space="0" w:color="auto"/>
            <w:bottom w:val="none" w:sz="0" w:space="0" w:color="auto"/>
            <w:right w:val="none" w:sz="0" w:space="0" w:color="auto"/>
          </w:divBdr>
        </w:div>
        <w:div w:id="198249108">
          <w:marLeft w:val="0"/>
          <w:marRight w:val="0"/>
          <w:marTop w:val="0"/>
          <w:marBottom w:val="0"/>
          <w:divBdr>
            <w:top w:val="none" w:sz="0" w:space="0" w:color="auto"/>
            <w:left w:val="none" w:sz="0" w:space="0" w:color="auto"/>
            <w:bottom w:val="none" w:sz="0" w:space="0" w:color="auto"/>
            <w:right w:val="none" w:sz="0" w:space="0" w:color="auto"/>
          </w:divBdr>
        </w:div>
        <w:div w:id="1812283776">
          <w:marLeft w:val="0"/>
          <w:marRight w:val="0"/>
          <w:marTop w:val="0"/>
          <w:marBottom w:val="0"/>
          <w:divBdr>
            <w:top w:val="none" w:sz="0" w:space="0" w:color="auto"/>
            <w:left w:val="none" w:sz="0" w:space="0" w:color="auto"/>
            <w:bottom w:val="none" w:sz="0" w:space="0" w:color="auto"/>
            <w:right w:val="none" w:sz="0" w:space="0" w:color="auto"/>
          </w:divBdr>
        </w:div>
        <w:div w:id="1535924355">
          <w:marLeft w:val="0"/>
          <w:marRight w:val="0"/>
          <w:marTop w:val="0"/>
          <w:marBottom w:val="0"/>
          <w:divBdr>
            <w:top w:val="none" w:sz="0" w:space="0" w:color="auto"/>
            <w:left w:val="none" w:sz="0" w:space="0" w:color="auto"/>
            <w:bottom w:val="none" w:sz="0" w:space="0" w:color="auto"/>
            <w:right w:val="none" w:sz="0" w:space="0" w:color="auto"/>
          </w:divBdr>
        </w:div>
        <w:div w:id="1314332279">
          <w:marLeft w:val="0"/>
          <w:marRight w:val="0"/>
          <w:marTop w:val="0"/>
          <w:marBottom w:val="0"/>
          <w:divBdr>
            <w:top w:val="none" w:sz="0" w:space="0" w:color="auto"/>
            <w:left w:val="none" w:sz="0" w:space="0" w:color="auto"/>
            <w:bottom w:val="none" w:sz="0" w:space="0" w:color="auto"/>
            <w:right w:val="none" w:sz="0" w:space="0" w:color="auto"/>
          </w:divBdr>
        </w:div>
        <w:div w:id="1240745845">
          <w:marLeft w:val="0"/>
          <w:marRight w:val="0"/>
          <w:marTop w:val="0"/>
          <w:marBottom w:val="0"/>
          <w:divBdr>
            <w:top w:val="none" w:sz="0" w:space="0" w:color="auto"/>
            <w:left w:val="none" w:sz="0" w:space="0" w:color="auto"/>
            <w:bottom w:val="none" w:sz="0" w:space="0" w:color="auto"/>
            <w:right w:val="none" w:sz="0" w:space="0" w:color="auto"/>
          </w:divBdr>
        </w:div>
        <w:div w:id="1584341306">
          <w:marLeft w:val="0"/>
          <w:marRight w:val="0"/>
          <w:marTop w:val="0"/>
          <w:marBottom w:val="0"/>
          <w:divBdr>
            <w:top w:val="none" w:sz="0" w:space="0" w:color="auto"/>
            <w:left w:val="none" w:sz="0" w:space="0" w:color="auto"/>
            <w:bottom w:val="none" w:sz="0" w:space="0" w:color="auto"/>
            <w:right w:val="none" w:sz="0" w:space="0" w:color="auto"/>
          </w:divBdr>
        </w:div>
        <w:div w:id="913203673">
          <w:marLeft w:val="0"/>
          <w:marRight w:val="0"/>
          <w:marTop w:val="0"/>
          <w:marBottom w:val="0"/>
          <w:divBdr>
            <w:top w:val="none" w:sz="0" w:space="0" w:color="auto"/>
            <w:left w:val="none" w:sz="0" w:space="0" w:color="auto"/>
            <w:bottom w:val="none" w:sz="0" w:space="0" w:color="auto"/>
            <w:right w:val="none" w:sz="0" w:space="0" w:color="auto"/>
          </w:divBdr>
        </w:div>
        <w:div w:id="2030134861">
          <w:marLeft w:val="0"/>
          <w:marRight w:val="0"/>
          <w:marTop w:val="0"/>
          <w:marBottom w:val="0"/>
          <w:divBdr>
            <w:top w:val="none" w:sz="0" w:space="0" w:color="auto"/>
            <w:left w:val="none" w:sz="0" w:space="0" w:color="auto"/>
            <w:bottom w:val="none" w:sz="0" w:space="0" w:color="auto"/>
            <w:right w:val="none" w:sz="0" w:space="0" w:color="auto"/>
          </w:divBdr>
        </w:div>
        <w:div w:id="867646910">
          <w:marLeft w:val="0"/>
          <w:marRight w:val="0"/>
          <w:marTop w:val="0"/>
          <w:marBottom w:val="0"/>
          <w:divBdr>
            <w:top w:val="none" w:sz="0" w:space="0" w:color="auto"/>
            <w:left w:val="none" w:sz="0" w:space="0" w:color="auto"/>
            <w:bottom w:val="none" w:sz="0" w:space="0" w:color="auto"/>
            <w:right w:val="none" w:sz="0" w:space="0" w:color="auto"/>
          </w:divBdr>
        </w:div>
        <w:div w:id="694892696">
          <w:marLeft w:val="0"/>
          <w:marRight w:val="0"/>
          <w:marTop w:val="0"/>
          <w:marBottom w:val="0"/>
          <w:divBdr>
            <w:top w:val="none" w:sz="0" w:space="0" w:color="auto"/>
            <w:left w:val="none" w:sz="0" w:space="0" w:color="auto"/>
            <w:bottom w:val="none" w:sz="0" w:space="0" w:color="auto"/>
            <w:right w:val="none" w:sz="0" w:space="0" w:color="auto"/>
          </w:divBdr>
        </w:div>
        <w:div w:id="930310044">
          <w:marLeft w:val="0"/>
          <w:marRight w:val="0"/>
          <w:marTop w:val="0"/>
          <w:marBottom w:val="0"/>
          <w:divBdr>
            <w:top w:val="none" w:sz="0" w:space="0" w:color="auto"/>
            <w:left w:val="none" w:sz="0" w:space="0" w:color="auto"/>
            <w:bottom w:val="none" w:sz="0" w:space="0" w:color="auto"/>
            <w:right w:val="none" w:sz="0" w:space="0" w:color="auto"/>
          </w:divBdr>
        </w:div>
        <w:div w:id="91708497">
          <w:marLeft w:val="0"/>
          <w:marRight w:val="0"/>
          <w:marTop w:val="0"/>
          <w:marBottom w:val="0"/>
          <w:divBdr>
            <w:top w:val="none" w:sz="0" w:space="0" w:color="auto"/>
            <w:left w:val="none" w:sz="0" w:space="0" w:color="auto"/>
            <w:bottom w:val="none" w:sz="0" w:space="0" w:color="auto"/>
            <w:right w:val="none" w:sz="0" w:space="0" w:color="auto"/>
          </w:divBdr>
        </w:div>
        <w:div w:id="1075132023">
          <w:marLeft w:val="0"/>
          <w:marRight w:val="0"/>
          <w:marTop w:val="0"/>
          <w:marBottom w:val="0"/>
          <w:divBdr>
            <w:top w:val="none" w:sz="0" w:space="0" w:color="auto"/>
            <w:left w:val="none" w:sz="0" w:space="0" w:color="auto"/>
            <w:bottom w:val="none" w:sz="0" w:space="0" w:color="auto"/>
            <w:right w:val="none" w:sz="0" w:space="0" w:color="auto"/>
          </w:divBdr>
        </w:div>
        <w:div w:id="376592955">
          <w:marLeft w:val="0"/>
          <w:marRight w:val="0"/>
          <w:marTop w:val="0"/>
          <w:marBottom w:val="0"/>
          <w:divBdr>
            <w:top w:val="none" w:sz="0" w:space="0" w:color="auto"/>
            <w:left w:val="none" w:sz="0" w:space="0" w:color="auto"/>
            <w:bottom w:val="none" w:sz="0" w:space="0" w:color="auto"/>
            <w:right w:val="none" w:sz="0" w:space="0" w:color="auto"/>
          </w:divBdr>
        </w:div>
        <w:div w:id="974791753">
          <w:marLeft w:val="0"/>
          <w:marRight w:val="0"/>
          <w:marTop w:val="0"/>
          <w:marBottom w:val="0"/>
          <w:divBdr>
            <w:top w:val="none" w:sz="0" w:space="0" w:color="auto"/>
            <w:left w:val="none" w:sz="0" w:space="0" w:color="auto"/>
            <w:bottom w:val="none" w:sz="0" w:space="0" w:color="auto"/>
            <w:right w:val="none" w:sz="0" w:space="0" w:color="auto"/>
          </w:divBdr>
        </w:div>
      </w:divsChild>
    </w:div>
    <w:div w:id="841816289">
      <w:bodyDiv w:val="1"/>
      <w:marLeft w:val="0"/>
      <w:marRight w:val="0"/>
      <w:marTop w:val="0"/>
      <w:marBottom w:val="0"/>
      <w:divBdr>
        <w:top w:val="none" w:sz="0" w:space="0" w:color="auto"/>
        <w:left w:val="none" w:sz="0" w:space="0" w:color="auto"/>
        <w:bottom w:val="none" w:sz="0" w:space="0" w:color="auto"/>
        <w:right w:val="none" w:sz="0" w:space="0" w:color="auto"/>
      </w:divBdr>
      <w:divsChild>
        <w:div w:id="2142961740">
          <w:marLeft w:val="0"/>
          <w:marRight w:val="0"/>
          <w:marTop w:val="0"/>
          <w:marBottom w:val="0"/>
          <w:divBdr>
            <w:top w:val="none" w:sz="0" w:space="0" w:color="auto"/>
            <w:left w:val="none" w:sz="0" w:space="0" w:color="auto"/>
            <w:bottom w:val="none" w:sz="0" w:space="0" w:color="auto"/>
            <w:right w:val="none" w:sz="0" w:space="0" w:color="auto"/>
          </w:divBdr>
        </w:div>
        <w:div w:id="1688870678">
          <w:marLeft w:val="0"/>
          <w:marRight w:val="0"/>
          <w:marTop w:val="0"/>
          <w:marBottom w:val="0"/>
          <w:divBdr>
            <w:top w:val="none" w:sz="0" w:space="0" w:color="auto"/>
            <w:left w:val="none" w:sz="0" w:space="0" w:color="auto"/>
            <w:bottom w:val="none" w:sz="0" w:space="0" w:color="auto"/>
            <w:right w:val="none" w:sz="0" w:space="0" w:color="auto"/>
          </w:divBdr>
        </w:div>
        <w:div w:id="814566098">
          <w:marLeft w:val="0"/>
          <w:marRight w:val="0"/>
          <w:marTop w:val="0"/>
          <w:marBottom w:val="0"/>
          <w:divBdr>
            <w:top w:val="none" w:sz="0" w:space="0" w:color="auto"/>
            <w:left w:val="none" w:sz="0" w:space="0" w:color="auto"/>
            <w:bottom w:val="none" w:sz="0" w:space="0" w:color="auto"/>
            <w:right w:val="none" w:sz="0" w:space="0" w:color="auto"/>
          </w:divBdr>
        </w:div>
        <w:div w:id="1955938992">
          <w:marLeft w:val="0"/>
          <w:marRight w:val="0"/>
          <w:marTop w:val="0"/>
          <w:marBottom w:val="0"/>
          <w:divBdr>
            <w:top w:val="none" w:sz="0" w:space="0" w:color="auto"/>
            <w:left w:val="none" w:sz="0" w:space="0" w:color="auto"/>
            <w:bottom w:val="none" w:sz="0" w:space="0" w:color="auto"/>
            <w:right w:val="none" w:sz="0" w:space="0" w:color="auto"/>
          </w:divBdr>
        </w:div>
        <w:div w:id="20278895">
          <w:marLeft w:val="0"/>
          <w:marRight w:val="0"/>
          <w:marTop w:val="0"/>
          <w:marBottom w:val="0"/>
          <w:divBdr>
            <w:top w:val="none" w:sz="0" w:space="0" w:color="auto"/>
            <w:left w:val="none" w:sz="0" w:space="0" w:color="auto"/>
            <w:bottom w:val="none" w:sz="0" w:space="0" w:color="auto"/>
            <w:right w:val="none" w:sz="0" w:space="0" w:color="auto"/>
          </w:divBdr>
        </w:div>
      </w:divsChild>
    </w:div>
    <w:div w:id="948393893">
      <w:bodyDiv w:val="1"/>
      <w:marLeft w:val="0"/>
      <w:marRight w:val="0"/>
      <w:marTop w:val="0"/>
      <w:marBottom w:val="0"/>
      <w:divBdr>
        <w:top w:val="none" w:sz="0" w:space="0" w:color="auto"/>
        <w:left w:val="none" w:sz="0" w:space="0" w:color="auto"/>
        <w:bottom w:val="none" w:sz="0" w:space="0" w:color="auto"/>
        <w:right w:val="none" w:sz="0" w:space="0" w:color="auto"/>
      </w:divBdr>
      <w:divsChild>
        <w:div w:id="744493916">
          <w:marLeft w:val="0"/>
          <w:marRight w:val="0"/>
          <w:marTop w:val="0"/>
          <w:marBottom w:val="0"/>
          <w:divBdr>
            <w:top w:val="none" w:sz="0" w:space="0" w:color="auto"/>
            <w:left w:val="none" w:sz="0" w:space="0" w:color="auto"/>
            <w:bottom w:val="none" w:sz="0" w:space="0" w:color="auto"/>
            <w:right w:val="none" w:sz="0" w:space="0" w:color="auto"/>
          </w:divBdr>
        </w:div>
        <w:div w:id="1137070814">
          <w:marLeft w:val="0"/>
          <w:marRight w:val="0"/>
          <w:marTop w:val="0"/>
          <w:marBottom w:val="0"/>
          <w:divBdr>
            <w:top w:val="none" w:sz="0" w:space="0" w:color="auto"/>
            <w:left w:val="none" w:sz="0" w:space="0" w:color="auto"/>
            <w:bottom w:val="none" w:sz="0" w:space="0" w:color="auto"/>
            <w:right w:val="none" w:sz="0" w:space="0" w:color="auto"/>
          </w:divBdr>
        </w:div>
        <w:div w:id="487332080">
          <w:marLeft w:val="0"/>
          <w:marRight w:val="0"/>
          <w:marTop w:val="0"/>
          <w:marBottom w:val="0"/>
          <w:divBdr>
            <w:top w:val="none" w:sz="0" w:space="0" w:color="auto"/>
            <w:left w:val="none" w:sz="0" w:space="0" w:color="auto"/>
            <w:bottom w:val="none" w:sz="0" w:space="0" w:color="auto"/>
            <w:right w:val="none" w:sz="0" w:space="0" w:color="auto"/>
          </w:divBdr>
        </w:div>
      </w:divsChild>
    </w:div>
    <w:div w:id="1337540063">
      <w:bodyDiv w:val="1"/>
      <w:marLeft w:val="0"/>
      <w:marRight w:val="0"/>
      <w:marTop w:val="0"/>
      <w:marBottom w:val="0"/>
      <w:divBdr>
        <w:top w:val="none" w:sz="0" w:space="0" w:color="auto"/>
        <w:left w:val="none" w:sz="0" w:space="0" w:color="auto"/>
        <w:bottom w:val="none" w:sz="0" w:space="0" w:color="auto"/>
        <w:right w:val="none" w:sz="0" w:space="0" w:color="auto"/>
      </w:divBdr>
    </w:div>
    <w:div w:id="1479763802">
      <w:bodyDiv w:val="1"/>
      <w:marLeft w:val="0"/>
      <w:marRight w:val="0"/>
      <w:marTop w:val="0"/>
      <w:marBottom w:val="0"/>
      <w:divBdr>
        <w:top w:val="none" w:sz="0" w:space="0" w:color="auto"/>
        <w:left w:val="none" w:sz="0" w:space="0" w:color="auto"/>
        <w:bottom w:val="none" w:sz="0" w:space="0" w:color="auto"/>
        <w:right w:val="none" w:sz="0" w:space="0" w:color="auto"/>
      </w:divBdr>
      <w:divsChild>
        <w:div w:id="1218933586">
          <w:marLeft w:val="0"/>
          <w:marRight w:val="0"/>
          <w:marTop w:val="0"/>
          <w:marBottom w:val="0"/>
          <w:divBdr>
            <w:top w:val="none" w:sz="0" w:space="0" w:color="auto"/>
            <w:left w:val="none" w:sz="0" w:space="0" w:color="auto"/>
            <w:bottom w:val="none" w:sz="0" w:space="0" w:color="auto"/>
            <w:right w:val="none" w:sz="0" w:space="0" w:color="auto"/>
          </w:divBdr>
        </w:div>
        <w:div w:id="1261571092">
          <w:marLeft w:val="0"/>
          <w:marRight w:val="0"/>
          <w:marTop w:val="0"/>
          <w:marBottom w:val="0"/>
          <w:divBdr>
            <w:top w:val="none" w:sz="0" w:space="0" w:color="auto"/>
            <w:left w:val="none" w:sz="0" w:space="0" w:color="auto"/>
            <w:bottom w:val="none" w:sz="0" w:space="0" w:color="auto"/>
            <w:right w:val="none" w:sz="0" w:space="0" w:color="auto"/>
          </w:divBdr>
        </w:div>
        <w:div w:id="1560705198">
          <w:marLeft w:val="0"/>
          <w:marRight w:val="0"/>
          <w:marTop w:val="0"/>
          <w:marBottom w:val="0"/>
          <w:divBdr>
            <w:top w:val="none" w:sz="0" w:space="0" w:color="auto"/>
            <w:left w:val="none" w:sz="0" w:space="0" w:color="auto"/>
            <w:bottom w:val="none" w:sz="0" w:space="0" w:color="auto"/>
            <w:right w:val="none" w:sz="0" w:space="0" w:color="auto"/>
          </w:divBdr>
        </w:div>
      </w:divsChild>
    </w:div>
    <w:div w:id="1525049143">
      <w:bodyDiv w:val="1"/>
      <w:marLeft w:val="0"/>
      <w:marRight w:val="0"/>
      <w:marTop w:val="0"/>
      <w:marBottom w:val="0"/>
      <w:divBdr>
        <w:top w:val="none" w:sz="0" w:space="0" w:color="auto"/>
        <w:left w:val="none" w:sz="0" w:space="0" w:color="auto"/>
        <w:bottom w:val="none" w:sz="0" w:space="0" w:color="auto"/>
        <w:right w:val="none" w:sz="0" w:space="0" w:color="auto"/>
      </w:divBdr>
      <w:divsChild>
        <w:div w:id="1318877116">
          <w:marLeft w:val="0"/>
          <w:marRight w:val="0"/>
          <w:marTop w:val="0"/>
          <w:marBottom w:val="0"/>
          <w:divBdr>
            <w:top w:val="none" w:sz="0" w:space="0" w:color="auto"/>
            <w:left w:val="none" w:sz="0" w:space="0" w:color="auto"/>
            <w:bottom w:val="none" w:sz="0" w:space="0" w:color="auto"/>
            <w:right w:val="none" w:sz="0" w:space="0" w:color="auto"/>
          </w:divBdr>
        </w:div>
        <w:div w:id="368574667">
          <w:marLeft w:val="0"/>
          <w:marRight w:val="0"/>
          <w:marTop w:val="0"/>
          <w:marBottom w:val="0"/>
          <w:divBdr>
            <w:top w:val="none" w:sz="0" w:space="0" w:color="auto"/>
            <w:left w:val="none" w:sz="0" w:space="0" w:color="auto"/>
            <w:bottom w:val="none" w:sz="0" w:space="0" w:color="auto"/>
            <w:right w:val="none" w:sz="0" w:space="0" w:color="auto"/>
          </w:divBdr>
        </w:div>
        <w:div w:id="1933120320">
          <w:marLeft w:val="0"/>
          <w:marRight w:val="0"/>
          <w:marTop w:val="0"/>
          <w:marBottom w:val="0"/>
          <w:divBdr>
            <w:top w:val="none" w:sz="0" w:space="0" w:color="auto"/>
            <w:left w:val="none" w:sz="0" w:space="0" w:color="auto"/>
            <w:bottom w:val="none" w:sz="0" w:space="0" w:color="auto"/>
            <w:right w:val="none" w:sz="0" w:space="0" w:color="auto"/>
          </w:divBdr>
        </w:div>
        <w:div w:id="243413866">
          <w:marLeft w:val="0"/>
          <w:marRight w:val="0"/>
          <w:marTop w:val="0"/>
          <w:marBottom w:val="0"/>
          <w:divBdr>
            <w:top w:val="none" w:sz="0" w:space="0" w:color="auto"/>
            <w:left w:val="none" w:sz="0" w:space="0" w:color="auto"/>
            <w:bottom w:val="none" w:sz="0" w:space="0" w:color="auto"/>
            <w:right w:val="none" w:sz="0" w:space="0" w:color="auto"/>
          </w:divBdr>
        </w:div>
        <w:div w:id="1880849863">
          <w:marLeft w:val="0"/>
          <w:marRight w:val="0"/>
          <w:marTop w:val="0"/>
          <w:marBottom w:val="0"/>
          <w:divBdr>
            <w:top w:val="none" w:sz="0" w:space="0" w:color="auto"/>
            <w:left w:val="none" w:sz="0" w:space="0" w:color="auto"/>
            <w:bottom w:val="none" w:sz="0" w:space="0" w:color="auto"/>
            <w:right w:val="none" w:sz="0" w:space="0" w:color="auto"/>
          </w:divBdr>
        </w:div>
        <w:div w:id="1560164314">
          <w:marLeft w:val="0"/>
          <w:marRight w:val="0"/>
          <w:marTop w:val="0"/>
          <w:marBottom w:val="0"/>
          <w:divBdr>
            <w:top w:val="none" w:sz="0" w:space="0" w:color="auto"/>
            <w:left w:val="none" w:sz="0" w:space="0" w:color="auto"/>
            <w:bottom w:val="none" w:sz="0" w:space="0" w:color="auto"/>
            <w:right w:val="none" w:sz="0" w:space="0" w:color="auto"/>
          </w:divBdr>
        </w:div>
        <w:div w:id="1098258045">
          <w:marLeft w:val="0"/>
          <w:marRight w:val="0"/>
          <w:marTop w:val="0"/>
          <w:marBottom w:val="0"/>
          <w:divBdr>
            <w:top w:val="none" w:sz="0" w:space="0" w:color="auto"/>
            <w:left w:val="none" w:sz="0" w:space="0" w:color="auto"/>
            <w:bottom w:val="none" w:sz="0" w:space="0" w:color="auto"/>
            <w:right w:val="none" w:sz="0" w:space="0" w:color="auto"/>
          </w:divBdr>
        </w:div>
      </w:divsChild>
    </w:div>
    <w:div w:id="1581134202">
      <w:bodyDiv w:val="1"/>
      <w:marLeft w:val="0"/>
      <w:marRight w:val="0"/>
      <w:marTop w:val="0"/>
      <w:marBottom w:val="0"/>
      <w:divBdr>
        <w:top w:val="none" w:sz="0" w:space="0" w:color="auto"/>
        <w:left w:val="none" w:sz="0" w:space="0" w:color="auto"/>
        <w:bottom w:val="none" w:sz="0" w:space="0" w:color="auto"/>
        <w:right w:val="none" w:sz="0" w:space="0" w:color="auto"/>
      </w:divBdr>
      <w:divsChild>
        <w:div w:id="755907481">
          <w:marLeft w:val="0"/>
          <w:marRight w:val="0"/>
          <w:marTop w:val="0"/>
          <w:marBottom w:val="0"/>
          <w:divBdr>
            <w:top w:val="none" w:sz="0" w:space="0" w:color="auto"/>
            <w:left w:val="none" w:sz="0" w:space="0" w:color="auto"/>
            <w:bottom w:val="none" w:sz="0" w:space="0" w:color="auto"/>
            <w:right w:val="none" w:sz="0" w:space="0" w:color="auto"/>
          </w:divBdr>
        </w:div>
        <w:div w:id="83965148">
          <w:marLeft w:val="0"/>
          <w:marRight w:val="0"/>
          <w:marTop w:val="0"/>
          <w:marBottom w:val="0"/>
          <w:divBdr>
            <w:top w:val="none" w:sz="0" w:space="0" w:color="auto"/>
            <w:left w:val="none" w:sz="0" w:space="0" w:color="auto"/>
            <w:bottom w:val="none" w:sz="0" w:space="0" w:color="auto"/>
            <w:right w:val="none" w:sz="0" w:space="0" w:color="auto"/>
          </w:divBdr>
        </w:div>
        <w:div w:id="1983848786">
          <w:marLeft w:val="0"/>
          <w:marRight w:val="0"/>
          <w:marTop w:val="0"/>
          <w:marBottom w:val="0"/>
          <w:divBdr>
            <w:top w:val="none" w:sz="0" w:space="0" w:color="auto"/>
            <w:left w:val="none" w:sz="0" w:space="0" w:color="auto"/>
            <w:bottom w:val="none" w:sz="0" w:space="0" w:color="auto"/>
            <w:right w:val="none" w:sz="0" w:space="0" w:color="auto"/>
          </w:divBdr>
        </w:div>
      </w:divsChild>
    </w:div>
    <w:div w:id="1754740220">
      <w:bodyDiv w:val="1"/>
      <w:marLeft w:val="0"/>
      <w:marRight w:val="0"/>
      <w:marTop w:val="0"/>
      <w:marBottom w:val="0"/>
      <w:divBdr>
        <w:top w:val="none" w:sz="0" w:space="0" w:color="auto"/>
        <w:left w:val="none" w:sz="0" w:space="0" w:color="auto"/>
        <w:bottom w:val="none" w:sz="0" w:space="0" w:color="auto"/>
        <w:right w:val="none" w:sz="0" w:space="0" w:color="auto"/>
      </w:divBdr>
      <w:divsChild>
        <w:div w:id="997926978">
          <w:marLeft w:val="0"/>
          <w:marRight w:val="0"/>
          <w:marTop w:val="0"/>
          <w:marBottom w:val="0"/>
          <w:divBdr>
            <w:top w:val="none" w:sz="0" w:space="0" w:color="auto"/>
            <w:left w:val="none" w:sz="0" w:space="0" w:color="auto"/>
            <w:bottom w:val="none" w:sz="0" w:space="0" w:color="auto"/>
            <w:right w:val="none" w:sz="0" w:space="0" w:color="auto"/>
          </w:divBdr>
        </w:div>
        <w:div w:id="88820266">
          <w:marLeft w:val="0"/>
          <w:marRight w:val="0"/>
          <w:marTop w:val="0"/>
          <w:marBottom w:val="0"/>
          <w:divBdr>
            <w:top w:val="none" w:sz="0" w:space="0" w:color="auto"/>
            <w:left w:val="none" w:sz="0" w:space="0" w:color="auto"/>
            <w:bottom w:val="none" w:sz="0" w:space="0" w:color="auto"/>
            <w:right w:val="none" w:sz="0" w:space="0" w:color="auto"/>
          </w:divBdr>
        </w:div>
        <w:div w:id="1358580490">
          <w:marLeft w:val="0"/>
          <w:marRight w:val="0"/>
          <w:marTop w:val="0"/>
          <w:marBottom w:val="0"/>
          <w:divBdr>
            <w:top w:val="none" w:sz="0" w:space="0" w:color="auto"/>
            <w:left w:val="none" w:sz="0" w:space="0" w:color="auto"/>
            <w:bottom w:val="none" w:sz="0" w:space="0" w:color="auto"/>
            <w:right w:val="none" w:sz="0" w:space="0" w:color="auto"/>
          </w:divBdr>
        </w:div>
        <w:div w:id="1682926572">
          <w:marLeft w:val="0"/>
          <w:marRight w:val="0"/>
          <w:marTop w:val="0"/>
          <w:marBottom w:val="0"/>
          <w:divBdr>
            <w:top w:val="none" w:sz="0" w:space="0" w:color="auto"/>
            <w:left w:val="none" w:sz="0" w:space="0" w:color="auto"/>
            <w:bottom w:val="none" w:sz="0" w:space="0" w:color="auto"/>
            <w:right w:val="none" w:sz="0" w:space="0" w:color="auto"/>
          </w:divBdr>
        </w:div>
      </w:divsChild>
    </w:div>
    <w:div w:id="1779639115">
      <w:bodyDiv w:val="1"/>
      <w:marLeft w:val="0"/>
      <w:marRight w:val="0"/>
      <w:marTop w:val="0"/>
      <w:marBottom w:val="0"/>
      <w:divBdr>
        <w:top w:val="none" w:sz="0" w:space="0" w:color="auto"/>
        <w:left w:val="none" w:sz="0" w:space="0" w:color="auto"/>
        <w:bottom w:val="none" w:sz="0" w:space="0" w:color="auto"/>
        <w:right w:val="none" w:sz="0" w:space="0" w:color="auto"/>
      </w:divBdr>
    </w:div>
    <w:div w:id="1783767563">
      <w:bodyDiv w:val="1"/>
      <w:marLeft w:val="0"/>
      <w:marRight w:val="0"/>
      <w:marTop w:val="0"/>
      <w:marBottom w:val="0"/>
      <w:divBdr>
        <w:top w:val="none" w:sz="0" w:space="0" w:color="auto"/>
        <w:left w:val="none" w:sz="0" w:space="0" w:color="auto"/>
        <w:bottom w:val="none" w:sz="0" w:space="0" w:color="auto"/>
        <w:right w:val="none" w:sz="0" w:space="0" w:color="auto"/>
      </w:divBdr>
    </w:div>
    <w:div w:id="2000191460">
      <w:bodyDiv w:val="1"/>
      <w:marLeft w:val="0"/>
      <w:marRight w:val="0"/>
      <w:marTop w:val="0"/>
      <w:marBottom w:val="0"/>
      <w:divBdr>
        <w:top w:val="none" w:sz="0" w:space="0" w:color="auto"/>
        <w:left w:val="none" w:sz="0" w:space="0" w:color="auto"/>
        <w:bottom w:val="none" w:sz="0" w:space="0" w:color="auto"/>
        <w:right w:val="none" w:sz="0" w:space="0" w:color="auto"/>
      </w:divBdr>
      <w:divsChild>
        <w:div w:id="33045672">
          <w:marLeft w:val="0"/>
          <w:marRight w:val="0"/>
          <w:marTop w:val="0"/>
          <w:marBottom w:val="0"/>
          <w:divBdr>
            <w:top w:val="none" w:sz="0" w:space="0" w:color="auto"/>
            <w:left w:val="none" w:sz="0" w:space="0" w:color="auto"/>
            <w:bottom w:val="none" w:sz="0" w:space="0" w:color="auto"/>
            <w:right w:val="none" w:sz="0" w:space="0" w:color="auto"/>
          </w:divBdr>
        </w:div>
        <w:div w:id="610085466">
          <w:marLeft w:val="0"/>
          <w:marRight w:val="0"/>
          <w:marTop w:val="0"/>
          <w:marBottom w:val="0"/>
          <w:divBdr>
            <w:top w:val="none" w:sz="0" w:space="0" w:color="auto"/>
            <w:left w:val="none" w:sz="0" w:space="0" w:color="auto"/>
            <w:bottom w:val="none" w:sz="0" w:space="0" w:color="auto"/>
            <w:right w:val="none" w:sz="0" w:space="0" w:color="auto"/>
          </w:divBdr>
        </w:div>
        <w:div w:id="1255436065">
          <w:marLeft w:val="0"/>
          <w:marRight w:val="0"/>
          <w:marTop w:val="0"/>
          <w:marBottom w:val="0"/>
          <w:divBdr>
            <w:top w:val="none" w:sz="0" w:space="0" w:color="auto"/>
            <w:left w:val="none" w:sz="0" w:space="0" w:color="auto"/>
            <w:bottom w:val="none" w:sz="0" w:space="0" w:color="auto"/>
            <w:right w:val="none" w:sz="0" w:space="0" w:color="auto"/>
          </w:divBdr>
        </w:div>
        <w:div w:id="1876043620">
          <w:marLeft w:val="0"/>
          <w:marRight w:val="0"/>
          <w:marTop w:val="0"/>
          <w:marBottom w:val="0"/>
          <w:divBdr>
            <w:top w:val="none" w:sz="0" w:space="0" w:color="auto"/>
            <w:left w:val="none" w:sz="0" w:space="0" w:color="auto"/>
            <w:bottom w:val="none" w:sz="0" w:space="0" w:color="auto"/>
            <w:right w:val="none" w:sz="0" w:space="0" w:color="auto"/>
          </w:divBdr>
        </w:div>
        <w:div w:id="898321162">
          <w:marLeft w:val="0"/>
          <w:marRight w:val="0"/>
          <w:marTop w:val="0"/>
          <w:marBottom w:val="0"/>
          <w:divBdr>
            <w:top w:val="none" w:sz="0" w:space="0" w:color="auto"/>
            <w:left w:val="none" w:sz="0" w:space="0" w:color="auto"/>
            <w:bottom w:val="none" w:sz="0" w:space="0" w:color="auto"/>
            <w:right w:val="none" w:sz="0" w:space="0" w:color="auto"/>
          </w:divBdr>
        </w:div>
        <w:div w:id="1531338679">
          <w:marLeft w:val="0"/>
          <w:marRight w:val="0"/>
          <w:marTop w:val="0"/>
          <w:marBottom w:val="0"/>
          <w:divBdr>
            <w:top w:val="none" w:sz="0" w:space="0" w:color="auto"/>
            <w:left w:val="none" w:sz="0" w:space="0" w:color="auto"/>
            <w:bottom w:val="none" w:sz="0" w:space="0" w:color="auto"/>
            <w:right w:val="none" w:sz="0" w:space="0" w:color="auto"/>
          </w:divBdr>
        </w:div>
        <w:div w:id="403650295">
          <w:marLeft w:val="0"/>
          <w:marRight w:val="0"/>
          <w:marTop w:val="0"/>
          <w:marBottom w:val="0"/>
          <w:divBdr>
            <w:top w:val="none" w:sz="0" w:space="0" w:color="auto"/>
            <w:left w:val="none" w:sz="0" w:space="0" w:color="auto"/>
            <w:bottom w:val="none" w:sz="0" w:space="0" w:color="auto"/>
            <w:right w:val="none" w:sz="0" w:space="0" w:color="auto"/>
          </w:divBdr>
        </w:div>
        <w:div w:id="1245261016">
          <w:marLeft w:val="0"/>
          <w:marRight w:val="0"/>
          <w:marTop w:val="0"/>
          <w:marBottom w:val="0"/>
          <w:divBdr>
            <w:top w:val="none" w:sz="0" w:space="0" w:color="auto"/>
            <w:left w:val="none" w:sz="0" w:space="0" w:color="auto"/>
            <w:bottom w:val="none" w:sz="0" w:space="0" w:color="auto"/>
            <w:right w:val="none" w:sz="0" w:space="0" w:color="auto"/>
          </w:divBdr>
        </w:div>
      </w:divsChild>
    </w:div>
    <w:div w:id="2076733117">
      <w:bodyDiv w:val="1"/>
      <w:marLeft w:val="0"/>
      <w:marRight w:val="0"/>
      <w:marTop w:val="0"/>
      <w:marBottom w:val="0"/>
      <w:divBdr>
        <w:top w:val="none" w:sz="0" w:space="0" w:color="auto"/>
        <w:left w:val="none" w:sz="0" w:space="0" w:color="auto"/>
        <w:bottom w:val="none" w:sz="0" w:space="0" w:color="auto"/>
        <w:right w:val="none" w:sz="0" w:space="0" w:color="auto"/>
      </w:divBdr>
    </w:div>
    <w:div w:id="211694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9A5AD-88A8-4774-BDF9-CB9DBD7DA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2</Pages>
  <Words>536</Words>
  <Characters>3058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Servet</dc:creator>
  <cp:keywords/>
  <dc:description/>
  <cp:lastModifiedBy>TRÜ</cp:lastModifiedBy>
  <cp:revision>109</cp:revision>
  <cp:lastPrinted>2026-07-01T09:18:00Z</cp:lastPrinted>
  <dcterms:created xsi:type="dcterms:W3CDTF">2021-11-24T13:04:00Z</dcterms:created>
  <dcterms:modified xsi:type="dcterms:W3CDTF">2026-11-03T14:04:00Z</dcterms:modified>
</cp:coreProperties>
</file>