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041"/>
        <w:gridCol w:w="8160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DE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Yabancı Diller Bölümü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C835FC" w:rsidP="00E02603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Öğretim Görevlisi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C835FC">
            <w:pPr>
              <w:ind w:left="360"/>
              <w:jc w:val="right"/>
            </w:pPr>
            <w:r w:rsidRPr="00C835FC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Öğrencilerin dil seviyelerini göz önünde bulundurarak, YDYO müfredatına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bağlı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kalarak ders planlamak, hazırlamak ve etkin bir şekilde uygulamak,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YDYO müfredatında belirtilmiş olan eğitim-öğretim amaçlarının eksiksiz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olarak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yerine getirilmesini sağlamak,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Derslerin en etkin bir şekilde sunulmasını sağlamak amacıyla diğer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okutmanlarla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irtibat içinde bulunmak,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Etkin çalışma alışkanlıklarını teşvik ederek ve olumlu bir öğrenme ortamı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yaratarak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öğrencilerin kişisel gelişimlerine katkıda bulunmak,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Derslerde hedef dili maksimum düzeyde kullanmak ve öğrencileri de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seviyelerini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göz önünde bulundurarak öğrendikleri dili kullanmaları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konusunda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teşvik etmek,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Öğrencilere yapacakları aktiviteler ve ödevlerden önce içerik ve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değerlendirme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kriterleri ile ilgili ön bilgi vermek,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Öğrencilerin devamsızlık ve not kayıtlarını düzenli bir şekilde tutmak ve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bölüm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başkanlığınca ilan edilen tarihlerde bu bilgileri teslim etmek ya da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YDYO not giriş işletim sistemine girmek,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Gerçekleştirilen seviye/ bölüm toplantılarına ve hizmet-içi eğitim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seminerlerine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katılmak; profesyonel gelişim amacıyla düzenlenen ve katılımı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zorunlu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olan idari toplantılar, </w:t>
            </w:r>
            <w:proofErr w:type="spell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çalıştaylar</w:t>
            </w:r>
            <w:proofErr w:type="spell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ve seminerlere katılmak,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Müdüriyetin ve Bölüm Başkanlığı’nın verdiği görevleri eksiksiz olarak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zamanında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yerine getirmek,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Öğretim ve ders materyalleri hakkında gerektiğinde seviye sorumlusuna bilgi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vermek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Okula gelememe/ derse girememe durumlarında Bölüm Başkanlığını anında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haberdar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etmek,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Derslere zamanında girmek, erken çıkmamak,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Zaruri ve açıklanabilir durumlar dışında ders saatlerine riayet etmek; aksi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halde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kaybedilen ders saatinin mutlaka telafisini yapmak ve telafi formunu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doldurarak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bölüm başkanlığına teslim etmek,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Yıllık izinleri eğitim öğretime ara verildiği dönemlerde planlamak ve gerekli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belgeleri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doldurarak bölüm başkanlığına teslim etmek, bunun haricinde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izinsiz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, mazeretsiz şehir dışında bulunmamak,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Her zaman profesyonelce davranmaya ve görünmeye özen göstermek,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Gelen e-postaları düzenli olarak kontrol etmek ve kurum içi bilgi ağının bir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parçası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olmak,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Sınavlarla ilgili olarak hem YDYO hem de bölüm başkanlığı tarafından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belirlenmiş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olan esasları dikkatlice okumak ve bu esaslara uymak,</w:t>
            </w:r>
          </w:p>
          <w:p w:rsidR="00C835FC" w:rsidRPr="00C835FC" w:rsidRDefault="00C835FC" w:rsidP="00C835F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• YDYO ya da bölüm başkanlığı tarafından verilen sınav görevlerini ciddiyetle</w:t>
            </w:r>
          </w:p>
          <w:p w:rsidR="00C835FC" w:rsidRDefault="00C835FC" w:rsidP="00C835FC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yerine</w:t>
            </w:r>
            <w:proofErr w:type="gramEnd"/>
            <w:r w:rsidRPr="00C835F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getirmek</w:t>
            </w:r>
          </w:p>
          <w:p w:rsidR="00C835FC" w:rsidRPr="00C835FC" w:rsidRDefault="00C835FC" w:rsidP="00C835FC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835FC">
              <w:rPr>
                <w:sz w:val="24"/>
                <w:szCs w:val="24"/>
              </w:rPr>
              <w:t>Sınavın profesyonel bir biçimde yapılabilmesi için gereken önlemleri almak;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r w:rsidRPr="00C835FC">
              <w:rPr>
                <w:sz w:val="24"/>
                <w:szCs w:val="24"/>
              </w:rPr>
              <w:lastRenderedPageBreak/>
              <w:t>(sessiz bir sınav ortamı sağlamak, oturma düzenine sadık kalmak, konuyla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proofErr w:type="gramStart"/>
            <w:r w:rsidRPr="00C835FC">
              <w:rPr>
                <w:sz w:val="24"/>
                <w:szCs w:val="24"/>
              </w:rPr>
              <w:t>ilgisi</w:t>
            </w:r>
            <w:proofErr w:type="gramEnd"/>
            <w:r w:rsidRPr="00C835FC">
              <w:rPr>
                <w:sz w:val="24"/>
                <w:szCs w:val="24"/>
              </w:rPr>
              <w:t xml:space="preserve"> bulunmayan faaliyetlerden kaçınmak, sınav sonuçlarını doğru girmek,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r w:rsidRPr="00C835FC">
              <w:rPr>
                <w:sz w:val="24"/>
                <w:szCs w:val="24"/>
              </w:rPr>
              <w:t>vb.)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r w:rsidRPr="00C835FC">
              <w:rPr>
                <w:sz w:val="24"/>
                <w:szCs w:val="24"/>
              </w:rPr>
              <w:t xml:space="preserve">• Sınav kâğıtlarını kurum tarafından belirlenen sürede ve </w:t>
            </w:r>
            <w:proofErr w:type="gramStart"/>
            <w:r w:rsidRPr="00C835FC">
              <w:rPr>
                <w:sz w:val="24"/>
                <w:szCs w:val="24"/>
              </w:rPr>
              <w:t>kriterlere</w:t>
            </w:r>
            <w:proofErr w:type="gramEnd"/>
            <w:r w:rsidRPr="00C835FC">
              <w:rPr>
                <w:sz w:val="24"/>
                <w:szCs w:val="24"/>
              </w:rPr>
              <w:t xml:space="preserve"> göre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proofErr w:type="gramStart"/>
            <w:r w:rsidRPr="00C835FC">
              <w:rPr>
                <w:sz w:val="24"/>
                <w:szCs w:val="24"/>
              </w:rPr>
              <w:t>değerlendirmek</w:t>
            </w:r>
            <w:proofErr w:type="gramEnd"/>
            <w:r w:rsidRPr="00C835FC">
              <w:rPr>
                <w:sz w:val="24"/>
                <w:szCs w:val="24"/>
              </w:rPr>
              <w:t xml:space="preserve">; </w:t>
            </w:r>
            <w:proofErr w:type="spellStart"/>
            <w:r w:rsidRPr="00C835FC">
              <w:rPr>
                <w:sz w:val="24"/>
                <w:szCs w:val="24"/>
              </w:rPr>
              <w:t>notlandırılan</w:t>
            </w:r>
            <w:proofErr w:type="spellEnd"/>
            <w:r w:rsidRPr="00C835FC">
              <w:rPr>
                <w:sz w:val="24"/>
                <w:szCs w:val="24"/>
              </w:rPr>
              <w:t xml:space="preserve"> her türlü </w:t>
            </w:r>
            <w:proofErr w:type="spellStart"/>
            <w:r w:rsidRPr="00C835FC">
              <w:rPr>
                <w:sz w:val="24"/>
                <w:szCs w:val="24"/>
              </w:rPr>
              <w:t>portfolyo</w:t>
            </w:r>
            <w:proofErr w:type="spellEnd"/>
            <w:r w:rsidRPr="00C835FC">
              <w:rPr>
                <w:sz w:val="24"/>
                <w:szCs w:val="24"/>
              </w:rPr>
              <w:t xml:space="preserve"> vs. çalışmasını en az 2 yıl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proofErr w:type="gramStart"/>
            <w:r w:rsidRPr="00C835FC">
              <w:rPr>
                <w:sz w:val="24"/>
                <w:szCs w:val="24"/>
              </w:rPr>
              <w:t>saklamak</w:t>
            </w:r>
            <w:proofErr w:type="gramEnd"/>
            <w:r w:rsidRPr="00C835FC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r w:rsidRPr="00C835FC">
              <w:rPr>
                <w:sz w:val="24"/>
                <w:szCs w:val="24"/>
              </w:rPr>
              <w:t>• Sınıf içi özgün bir sınıf dili geliştirmek, öğrencilerle saygı çerçevesinde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proofErr w:type="gramStart"/>
            <w:r w:rsidRPr="00C835FC">
              <w:rPr>
                <w:sz w:val="24"/>
                <w:szCs w:val="24"/>
              </w:rPr>
              <w:t>akademik</w:t>
            </w:r>
            <w:proofErr w:type="gramEnd"/>
            <w:r w:rsidRPr="00C835FC">
              <w:rPr>
                <w:sz w:val="24"/>
                <w:szCs w:val="24"/>
              </w:rPr>
              <w:t xml:space="preserve"> bir ilişki kurmak ve onları rencide edecek davranışlardan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proofErr w:type="gramStart"/>
            <w:r w:rsidRPr="00C835FC">
              <w:rPr>
                <w:sz w:val="24"/>
                <w:szCs w:val="24"/>
              </w:rPr>
              <w:t>kaçınmak</w:t>
            </w:r>
            <w:proofErr w:type="gramEnd"/>
            <w:r w:rsidRPr="00C835FC">
              <w:rPr>
                <w:sz w:val="24"/>
                <w:szCs w:val="24"/>
              </w:rPr>
              <w:t>,</w:t>
            </w:r>
          </w:p>
          <w:p w:rsidR="00C835FC" w:rsidRPr="00AA60C4" w:rsidRDefault="00C835FC" w:rsidP="00C835FC">
            <w:pPr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835FC">
              <w:rPr>
                <w:sz w:val="24"/>
                <w:szCs w:val="24"/>
              </w:rPr>
              <w:t xml:space="preserve">• Öğrencileri </w:t>
            </w:r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herhangi bir disiplin soruşturması gerektiren davranışlardan</w:t>
            </w:r>
          </w:p>
          <w:p w:rsidR="00C835FC" w:rsidRPr="00AA60C4" w:rsidRDefault="00C835FC" w:rsidP="00C835FC">
            <w:pPr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kaçınmaları</w:t>
            </w:r>
            <w:proofErr w:type="gramEnd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 xml:space="preserve"> için istenmedik davranışlar ve öğrenci disiplin yönetmeliği</w:t>
            </w:r>
          </w:p>
          <w:p w:rsidR="00C835FC" w:rsidRPr="00AA60C4" w:rsidRDefault="00C835FC" w:rsidP="00C835FC">
            <w:pPr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konusunda</w:t>
            </w:r>
            <w:proofErr w:type="gramEnd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 xml:space="preserve"> en az bir kez bilgilendirmek,</w:t>
            </w:r>
          </w:p>
          <w:p w:rsidR="00C835FC" w:rsidRPr="00AA60C4" w:rsidRDefault="00C835FC" w:rsidP="00C835FC">
            <w:pPr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60C4">
              <w:rPr>
                <w:rFonts w:asciiTheme="majorHAnsi" w:hAnsiTheme="majorHAnsi" w:cstheme="majorHAnsi"/>
                <w:sz w:val="24"/>
                <w:szCs w:val="24"/>
              </w:rPr>
              <w:t xml:space="preserve">• Eğitim- öğretim materyallerini (ders kitabı, tahta, </w:t>
            </w:r>
            <w:proofErr w:type="gramStart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projeksiyon</w:t>
            </w:r>
            <w:proofErr w:type="gramEnd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) etkili ve</w:t>
            </w:r>
          </w:p>
          <w:p w:rsidR="00DE1CF7" w:rsidRPr="00AA60C4" w:rsidRDefault="00C835FC" w:rsidP="00DE1CF7">
            <w:pPr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düzenli</w:t>
            </w:r>
            <w:proofErr w:type="gramEnd"/>
            <w:r w:rsidRPr="00AA60C4">
              <w:rPr>
                <w:rFonts w:asciiTheme="majorHAnsi" w:hAnsiTheme="majorHAnsi" w:cstheme="majorHAnsi"/>
                <w:sz w:val="24"/>
                <w:szCs w:val="24"/>
              </w:rPr>
              <w:t xml:space="preserve"> bir şekilde kullanmak,</w:t>
            </w:r>
          </w:p>
          <w:p w:rsidR="00DE1CF7" w:rsidRPr="00AA60C4" w:rsidRDefault="00AA60C4" w:rsidP="00AA60C4">
            <w:pPr>
              <w:ind w:left="3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•</w:t>
            </w:r>
            <w:r w:rsidRPr="00AA60C4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 </w:t>
            </w:r>
            <w:r w:rsidR="00DE1CF7" w:rsidRPr="00AA60C4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  <w:lang w:eastAsia="tr-TR"/>
              </w:rPr>
              <w:t>Gözetmen</w:t>
            </w:r>
            <w:r w:rsidR="00DE1CF7" w:rsidRPr="00AA60C4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olarak görev aldığı sınavlarda adil ve tarafsız olmak </w:t>
            </w:r>
            <w:proofErr w:type="gramStart"/>
            <w:r w:rsidR="00DE1CF7" w:rsidRPr="00AA60C4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prosedürleri</w:t>
            </w:r>
            <w:proofErr w:type="gramEnd"/>
            <w:r w:rsidR="00DE1CF7" w:rsidRPr="00AA60C4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ve talimatlar hakkında bilgi edinmek.</w:t>
            </w:r>
          </w:p>
          <w:p w:rsidR="00DE1CF7" w:rsidRPr="00AA60C4" w:rsidRDefault="00AA60C4" w:rsidP="00AA60C4">
            <w:pPr>
              <w:ind w:left="3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60C4">
              <w:rPr>
                <w:rFonts w:asciiTheme="majorHAnsi" w:hAnsiTheme="majorHAnsi" w:cstheme="majorHAnsi"/>
                <w:sz w:val="24"/>
                <w:szCs w:val="24"/>
              </w:rPr>
              <w:t xml:space="preserve">• </w:t>
            </w:r>
            <w:r w:rsidR="00DE1CF7" w:rsidRPr="00AA60C4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  <w:lang w:eastAsia="tr-TR"/>
              </w:rPr>
              <w:t>Yedek gözetmen</w:t>
            </w:r>
            <w:r w:rsidR="00DE1CF7" w:rsidRPr="00AA60C4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olarak görev aldığı sınavlarda sınavın uygulanma anında ilgili merkezde bulunmak ve gerektiğinde gözetmenin yerine görev almak.</w:t>
            </w:r>
          </w:p>
          <w:p w:rsidR="00C835FC" w:rsidRPr="00AA60C4" w:rsidRDefault="00AA60C4" w:rsidP="00C835FC">
            <w:pPr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60C4">
              <w:rPr>
                <w:rFonts w:asciiTheme="majorHAnsi" w:hAnsiTheme="majorHAnsi" w:cstheme="majorHAnsi"/>
                <w:sz w:val="24"/>
                <w:szCs w:val="24"/>
              </w:rPr>
              <w:t xml:space="preserve">• </w:t>
            </w:r>
            <w:r w:rsidR="00C835FC" w:rsidRPr="00AA60C4">
              <w:rPr>
                <w:rFonts w:asciiTheme="majorHAnsi" w:hAnsiTheme="majorHAnsi" w:cstheme="majorHAnsi"/>
                <w:sz w:val="24"/>
                <w:szCs w:val="24"/>
              </w:rPr>
              <w:t>Bağlı olduğu süreç ile üst yöneticileri (Müdür, Müdür Yardımcıları, Bölüm</w:t>
            </w:r>
          </w:p>
          <w:p w:rsidR="00C835FC" w:rsidRPr="00C835FC" w:rsidRDefault="00C835FC" w:rsidP="00C835FC">
            <w:pPr>
              <w:ind w:left="360"/>
              <w:jc w:val="both"/>
              <w:rPr>
                <w:sz w:val="24"/>
                <w:szCs w:val="24"/>
              </w:rPr>
            </w:pPr>
            <w:r w:rsidRPr="00AA60C4">
              <w:rPr>
                <w:rFonts w:asciiTheme="majorHAnsi" w:hAnsiTheme="majorHAnsi" w:cstheme="majorHAnsi"/>
                <w:sz w:val="24"/>
                <w:szCs w:val="24"/>
              </w:rPr>
              <w:t>Başkanı ve Bölüm Başkan Yardımcısı) tarafından verilen işleri yapmak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Ekip liderliği vasfı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Hukuki analiz ve muhakeme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İleri düzey İngilizce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Planlama ve organizasyon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Pratik bilgileri uygulamaya aktarabilme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Sonuç odaklı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Sorumluluk alabilme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Stres yönetimi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C835FC" w:rsidRDefault="00CD3A8D" w:rsidP="00C835FC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lastRenderedPageBreak/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C835FC" w:rsidP="00DA4BC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Öğr. Gör. 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Handan ÇELİK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D6" w:rsidRDefault="00D507D6" w:rsidP="00BD3F84">
      <w:pPr>
        <w:spacing w:after="0" w:line="240" w:lineRule="auto"/>
      </w:pPr>
      <w:r>
        <w:separator/>
      </w:r>
    </w:p>
  </w:endnote>
  <w:endnote w:type="continuationSeparator" w:id="0">
    <w:p w:rsidR="00D507D6" w:rsidRDefault="00D507D6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DA4BC9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DA4BC9">
            <w:t>30/03/2026</w:t>
          </w:r>
          <w:r>
            <w:tab/>
          </w:r>
        </w:p>
      </w:tc>
      <w:tc>
        <w:tcPr>
          <w:tcW w:w="4820" w:type="dxa"/>
        </w:tcPr>
        <w:p w:rsidR="00F0546F" w:rsidRDefault="00DA4BC9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30.03.2026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DA4BC9" w:rsidP="00DA4BC9">
          <w:pPr>
            <w:pStyle w:val="AltBilgi"/>
          </w:pPr>
          <w:r>
            <w:t xml:space="preserve">                                Furkan UÇAR</w:t>
          </w:r>
        </w:p>
      </w:tc>
      <w:tc>
        <w:tcPr>
          <w:tcW w:w="4820" w:type="dxa"/>
        </w:tcPr>
        <w:p w:rsidR="00F0546F" w:rsidRPr="00F0546F" w:rsidRDefault="00DA4BC9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D6" w:rsidRDefault="00D507D6" w:rsidP="00BD3F84">
      <w:pPr>
        <w:spacing w:after="0" w:line="240" w:lineRule="auto"/>
      </w:pPr>
      <w:r>
        <w:separator/>
      </w:r>
    </w:p>
  </w:footnote>
  <w:footnote w:type="continuationSeparator" w:id="0">
    <w:p w:rsidR="00D507D6" w:rsidRDefault="00D507D6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2F49"/>
    <w:multiLevelType w:val="hybridMultilevel"/>
    <w:tmpl w:val="9990C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614FA"/>
    <w:multiLevelType w:val="multilevel"/>
    <w:tmpl w:val="CE1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F65B4"/>
    <w:multiLevelType w:val="hybridMultilevel"/>
    <w:tmpl w:val="D2106C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4734B"/>
    <w:rsid w:val="00151967"/>
    <w:rsid w:val="00197F91"/>
    <w:rsid w:val="001D7B32"/>
    <w:rsid w:val="001E288E"/>
    <w:rsid w:val="00286AFB"/>
    <w:rsid w:val="003B5A8A"/>
    <w:rsid w:val="004555E7"/>
    <w:rsid w:val="006050B6"/>
    <w:rsid w:val="006B1381"/>
    <w:rsid w:val="007401AE"/>
    <w:rsid w:val="00756D30"/>
    <w:rsid w:val="008D0534"/>
    <w:rsid w:val="00957900"/>
    <w:rsid w:val="00A01DE8"/>
    <w:rsid w:val="00A61006"/>
    <w:rsid w:val="00A81A59"/>
    <w:rsid w:val="00AA60C4"/>
    <w:rsid w:val="00B16670"/>
    <w:rsid w:val="00B2494B"/>
    <w:rsid w:val="00B813C5"/>
    <w:rsid w:val="00B910EC"/>
    <w:rsid w:val="00BD3F84"/>
    <w:rsid w:val="00BE5681"/>
    <w:rsid w:val="00C10CCB"/>
    <w:rsid w:val="00C82451"/>
    <w:rsid w:val="00C835FC"/>
    <w:rsid w:val="00C87347"/>
    <w:rsid w:val="00CD3A8D"/>
    <w:rsid w:val="00CE570F"/>
    <w:rsid w:val="00D507D6"/>
    <w:rsid w:val="00D75D58"/>
    <w:rsid w:val="00DA4BC9"/>
    <w:rsid w:val="00DE1CF7"/>
    <w:rsid w:val="00DE7942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D10C7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0280-FF4D-49A2-A46C-BAF5D6FD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15</cp:revision>
  <dcterms:created xsi:type="dcterms:W3CDTF">2026-03-18T11:08:00Z</dcterms:created>
  <dcterms:modified xsi:type="dcterms:W3CDTF">2026-03-30T07:41:00Z</dcterms:modified>
</cp:coreProperties>
</file>